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46DFA1" w14:textId="77777777" w:rsidR="00735A60" w:rsidRPr="00735A60" w:rsidRDefault="00735A60" w:rsidP="00A42CAD">
      <w:pPr>
        <w:rPr>
          <w:rFonts w:ascii="Meiryo UI" w:eastAsia="Meiryo UI" w:hAnsi="Meiryo UI"/>
          <w:b/>
          <w:szCs w:val="21"/>
        </w:rPr>
      </w:pPr>
    </w:p>
    <w:p w14:paraId="01FE0C9E" w14:textId="77777777" w:rsidR="00735A60" w:rsidRPr="00735A60" w:rsidRDefault="00735A60" w:rsidP="00A42CAD">
      <w:pPr>
        <w:rPr>
          <w:rFonts w:ascii="Meiryo UI" w:eastAsia="Meiryo UI" w:hAnsi="Meiryo UI"/>
          <w:b/>
          <w:szCs w:val="21"/>
        </w:rPr>
      </w:pPr>
    </w:p>
    <w:p w14:paraId="0A36B6CF" w14:textId="77777777" w:rsidR="00735A60" w:rsidRDefault="00735A60" w:rsidP="00A42CAD">
      <w:pPr>
        <w:rPr>
          <w:rFonts w:ascii="Meiryo UI" w:eastAsia="Meiryo UI" w:hAnsi="Meiryo UI"/>
          <w:b/>
          <w:szCs w:val="21"/>
        </w:rPr>
      </w:pPr>
    </w:p>
    <w:p w14:paraId="700FD986" w14:textId="77777777" w:rsidR="00735A60" w:rsidRDefault="00735A60" w:rsidP="00A42CAD">
      <w:pPr>
        <w:rPr>
          <w:rFonts w:ascii="Meiryo UI" w:eastAsia="Meiryo UI" w:hAnsi="Meiryo UI"/>
          <w:b/>
          <w:szCs w:val="21"/>
        </w:rPr>
      </w:pPr>
    </w:p>
    <w:p w14:paraId="2B18CE9A" w14:textId="77777777" w:rsidR="00735A60" w:rsidRDefault="00735A60" w:rsidP="00A42CAD">
      <w:pPr>
        <w:rPr>
          <w:rFonts w:ascii="Meiryo UI" w:eastAsia="Meiryo UI" w:hAnsi="Meiryo UI"/>
          <w:b/>
          <w:szCs w:val="21"/>
        </w:rPr>
      </w:pPr>
    </w:p>
    <w:p w14:paraId="71BAA7E9" w14:textId="77777777" w:rsidR="00735A60" w:rsidRDefault="00735A60" w:rsidP="00A42CAD">
      <w:pPr>
        <w:rPr>
          <w:rFonts w:ascii="Meiryo UI" w:eastAsia="Meiryo UI" w:hAnsi="Meiryo UI"/>
          <w:b/>
          <w:szCs w:val="21"/>
        </w:rPr>
      </w:pPr>
    </w:p>
    <w:p w14:paraId="20C877CE" w14:textId="77777777" w:rsidR="00735A60" w:rsidRDefault="00735A60" w:rsidP="00A42CAD">
      <w:pPr>
        <w:rPr>
          <w:rFonts w:ascii="Meiryo UI" w:eastAsia="Meiryo UI" w:hAnsi="Meiryo UI"/>
          <w:b/>
          <w:szCs w:val="21"/>
        </w:rPr>
      </w:pPr>
    </w:p>
    <w:p w14:paraId="45A8CB83" w14:textId="77777777" w:rsidR="00735A60" w:rsidRPr="00735A60" w:rsidRDefault="00735A60" w:rsidP="00735A60">
      <w:pPr>
        <w:jc w:val="center"/>
        <w:rPr>
          <w:rFonts w:ascii="メイリオ" w:eastAsia="メイリオ" w:hAnsi="メイリオ"/>
          <w:b/>
          <w:sz w:val="36"/>
          <w:szCs w:val="36"/>
        </w:rPr>
      </w:pPr>
      <w:r w:rsidRPr="00735A60">
        <w:rPr>
          <w:rFonts w:ascii="メイリオ" w:eastAsia="メイリオ" w:hAnsi="メイリオ" w:hint="eastAsia"/>
          <w:b/>
          <w:sz w:val="36"/>
          <w:szCs w:val="36"/>
        </w:rPr>
        <w:t>工事関係書類</w:t>
      </w:r>
    </w:p>
    <w:p w14:paraId="77944AD6" w14:textId="77777777" w:rsidR="00735A60" w:rsidRDefault="00735A60" w:rsidP="00A42CAD">
      <w:pPr>
        <w:rPr>
          <w:rFonts w:ascii="Meiryo UI" w:eastAsia="Meiryo UI" w:hAnsi="Meiryo UI"/>
          <w:b/>
          <w:szCs w:val="21"/>
        </w:rPr>
      </w:pPr>
    </w:p>
    <w:p w14:paraId="0F07E350" w14:textId="77777777" w:rsidR="00735A60" w:rsidRPr="004909F3" w:rsidRDefault="00735A60" w:rsidP="00A42CAD">
      <w:pPr>
        <w:rPr>
          <w:rFonts w:ascii="Meiryo UI" w:eastAsia="Meiryo UI" w:hAnsi="Meiryo UI"/>
          <w:b/>
          <w:szCs w:val="21"/>
        </w:rPr>
      </w:pPr>
    </w:p>
    <w:p w14:paraId="3CA8395F" w14:textId="77777777" w:rsidR="00735A60" w:rsidRDefault="00735A60" w:rsidP="00A42CAD">
      <w:pPr>
        <w:rPr>
          <w:rFonts w:ascii="Meiryo UI" w:eastAsia="Meiryo UI" w:hAnsi="Meiryo UI"/>
          <w:b/>
          <w:szCs w:val="21"/>
        </w:rPr>
      </w:pPr>
    </w:p>
    <w:p w14:paraId="1CADCC07" w14:textId="77777777" w:rsidR="00735A60" w:rsidRDefault="00735A60" w:rsidP="00A42CAD">
      <w:pPr>
        <w:rPr>
          <w:rFonts w:ascii="Meiryo UI" w:eastAsia="Meiryo UI" w:hAnsi="Meiryo UI"/>
          <w:b/>
          <w:szCs w:val="21"/>
        </w:rPr>
      </w:pPr>
    </w:p>
    <w:p w14:paraId="5278EC34" w14:textId="77777777" w:rsidR="00735A60" w:rsidRDefault="00735A60" w:rsidP="00A42CAD">
      <w:pPr>
        <w:rPr>
          <w:rFonts w:ascii="Meiryo UI" w:eastAsia="Meiryo UI" w:hAnsi="Meiryo UI"/>
          <w:b/>
          <w:szCs w:val="21"/>
        </w:rPr>
      </w:pPr>
    </w:p>
    <w:p w14:paraId="040A618F" w14:textId="77777777" w:rsidR="00735A60" w:rsidRPr="00735A60" w:rsidRDefault="00735A60" w:rsidP="00A42CAD">
      <w:pPr>
        <w:rPr>
          <w:rFonts w:ascii="Meiryo UI" w:eastAsia="Meiryo UI" w:hAnsi="Meiryo UI"/>
          <w:b/>
          <w:szCs w:val="21"/>
        </w:rPr>
      </w:pPr>
    </w:p>
    <w:p w14:paraId="1D4D562F" w14:textId="77777777" w:rsidR="00735A60" w:rsidRPr="00735A60" w:rsidRDefault="00735A60" w:rsidP="00735A60">
      <w:pPr>
        <w:jc w:val="center"/>
        <w:rPr>
          <w:rFonts w:ascii="メイリオ" w:eastAsia="メイリオ" w:hAnsi="メイリオ"/>
          <w:b/>
          <w:sz w:val="36"/>
          <w:szCs w:val="36"/>
        </w:rPr>
      </w:pPr>
      <w:r w:rsidRPr="00735A60">
        <w:rPr>
          <w:rFonts w:ascii="メイリオ" w:eastAsia="メイリオ" w:hAnsi="メイリオ" w:hint="eastAsia"/>
          <w:b/>
          <w:sz w:val="36"/>
          <w:szCs w:val="36"/>
        </w:rPr>
        <w:t>作成に当たっての留意事項</w:t>
      </w:r>
    </w:p>
    <w:p w14:paraId="3AF01B7F" w14:textId="77777777" w:rsidR="00735A60" w:rsidRDefault="00735A60" w:rsidP="00A42CAD">
      <w:pPr>
        <w:rPr>
          <w:rFonts w:ascii="Meiryo UI" w:eastAsia="Meiryo UI" w:hAnsi="Meiryo UI"/>
          <w:b/>
          <w:szCs w:val="21"/>
        </w:rPr>
      </w:pPr>
    </w:p>
    <w:p w14:paraId="285BA97C" w14:textId="77777777" w:rsidR="00735A60" w:rsidRDefault="00735A60" w:rsidP="00A42CAD">
      <w:pPr>
        <w:rPr>
          <w:rFonts w:ascii="Meiryo UI" w:eastAsia="Meiryo UI" w:hAnsi="Meiryo UI"/>
          <w:b/>
          <w:szCs w:val="21"/>
        </w:rPr>
      </w:pPr>
    </w:p>
    <w:p w14:paraId="5F81C56C" w14:textId="77777777" w:rsidR="00735A60" w:rsidRDefault="00735A60" w:rsidP="00A42CAD">
      <w:pPr>
        <w:rPr>
          <w:rFonts w:ascii="Meiryo UI" w:eastAsia="Meiryo UI" w:hAnsi="Meiryo UI"/>
          <w:b/>
          <w:szCs w:val="21"/>
        </w:rPr>
      </w:pPr>
    </w:p>
    <w:p w14:paraId="107FB61A" w14:textId="77777777" w:rsidR="00735A60" w:rsidRDefault="00735A60" w:rsidP="00A42CAD">
      <w:pPr>
        <w:rPr>
          <w:rFonts w:ascii="Meiryo UI" w:eastAsia="Meiryo UI" w:hAnsi="Meiryo UI"/>
          <w:b/>
          <w:szCs w:val="21"/>
        </w:rPr>
      </w:pPr>
    </w:p>
    <w:p w14:paraId="0E79AC36" w14:textId="77777777" w:rsidR="00735A60" w:rsidRDefault="00735A60" w:rsidP="00A42CAD">
      <w:pPr>
        <w:rPr>
          <w:rFonts w:ascii="Meiryo UI" w:eastAsia="Meiryo UI" w:hAnsi="Meiryo UI"/>
          <w:b/>
          <w:szCs w:val="21"/>
        </w:rPr>
      </w:pPr>
    </w:p>
    <w:p w14:paraId="6CD03FE6" w14:textId="77777777" w:rsidR="00735A60" w:rsidRDefault="00735A60" w:rsidP="00A42CAD">
      <w:pPr>
        <w:rPr>
          <w:rFonts w:ascii="Meiryo UI" w:eastAsia="Meiryo UI" w:hAnsi="Meiryo UI"/>
          <w:b/>
          <w:szCs w:val="21"/>
        </w:rPr>
      </w:pPr>
    </w:p>
    <w:p w14:paraId="0C3041CF" w14:textId="77777777" w:rsidR="00735A60" w:rsidRDefault="00735A60" w:rsidP="00A42CAD">
      <w:pPr>
        <w:rPr>
          <w:rFonts w:ascii="Meiryo UI" w:eastAsia="Meiryo UI" w:hAnsi="Meiryo UI"/>
          <w:b/>
          <w:szCs w:val="21"/>
        </w:rPr>
      </w:pPr>
    </w:p>
    <w:p w14:paraId="3259615D" w14:textId="77777777" w:rsidR="00735A60" w:rsidRDefault="00735A60" w:rsidP="00A42CAD">
      <w:pPr>
        <w:rPr>
          <w:rFonts w:ascii="Meiryo UI" w:eastAsia="Meiryo UI" w:hAnsi="Meiryo UI"/>
          <w:b/>
          <w:szCs w:val="21"/>
        </w:rPr>
      </w:pPr>
    </w:p>
    <w:p w14:paraId="29F90B59" w14:textId="77777777" w:rsidR="00735A60" w:rsidRDefault="00735A60" w:rsidP="00A42CAD">
      <w:pPr>
        <w:rPr>
          <w:rFonts w:ascii="Meiryo UI" w:eastAsia="Meiryo UI" w:hAnsi="Meiryo UI"/>
          <w:b/>
          <w:szCs w:val="21"/>
        </w:rPr>
      </w:pPr>
    </w:p>
    <w:p w14:paraId="523511A6" w14:textId="77777777" w:rsidR="005C2C9C" w:rsidRDefault="005C2C9C" w:rsidP="00A42CAD">
      <w:pPr>
        <w:rPr>
          <w:rFonts w:ascii="Meiryo UI" w:eastAsia="Meiryo UI" w:hAnsi="Meiryo UI"/>
          <w:b/>
          <w:szCs w:val="21"/>
        </w:rPr>
      </w:pPr>
    </w:p>
    <w:p w14:paraId="58F2EF9C" w14:textId="77777777" w:rsidR="005C2C9C" w:rsidRDefault="005C2C9C" w:rsidP="00A42CAD">
      <w:pPr>
        <w:rPr>
          <w:rFonts w:ascii="Meiryo UI" w:eastAsia="Meiryo UI" w:hAnsi="Meiryo UI"/>
          <w:b/>
          <w:szCs w:val="21"/>
        </w:rPr>
      </w:pPr>
    </w:p>
    <w:p w14:paraId="7ADF197F" w14:textId="77777777" w:rsidR="005C2C9C" w:rsidRDefault="005C2C9C" w:rsidP="00A42CAD">
      <w:pPr>
        <w:rPr>
          <w:rFonts w:ascii="Meiryo UI" w:eastAsia="Meiryo UI" w:hAnsi="Meiryo UI"/>
          <w:b/>
          <w:szCs w:val="21"/>
        </w:rPr>
      </w:pPr>
    </w:p>
    <w:p w14:paraId="5BE21791" w14:textId="77777777" w:rsidR="005C2C9C" w:rsidRDefault="005C2C9C" w:rsidP="00A42CAD">
      <w:pPr>
        <w:rPr>
          <w:rFonts w:ascii="Meiryo UI" w:eastAsia="Meiryo UI" w:hAnsi="Meiryo UI"/>
          <w:b/>
          <w:szCs w:val="21"/>
        </w:rPr>
      </w:pPr>
    </w:p>
    <w:p w14:paraId="0BAF0E64" w14:textId="77777777" w:rsidR="005C2C9C" w:rsidRDefault="005C2C9C" w:rsidP="00A42CAD">
      <w:pPr>
        <w:rPr>
          <w:rFonts w:ascii="Meiryo UI" w:eastAsia="Meiryo UI" w:hAnsi="Meiryo UI"/>
          <w:b/>
          <w:szCs w:val="21"/>
        </w:rPr>
      </w:pPr>
    </w:p>
    <w:p w14:paraId="55C7B757" w14:textId="77777777" w:rsidR="005C2C9C" w:rsidRDefault="005C2C9C" w:rsidP="00A42CAD">
      <w:pPr>
        <w:rPr>
          <w:rFonts w:ascii="Meiryo UI" w:eastAsia="Meiryo UI" w:hAnsi="Meiryo UI"/>
          <w:b/>
          <w:szCs w:val="21"/>
        </w:rPr>
      </w:pPr>
    </w:p>
    <w:p w14:paraId="69D17A77" w14:textId="77777777" w:rsidR="005C2C9C" w:rsidRDefault="005C2C9C" w:rsidP="00A42CAD">
      <w:pPr>
        <w:rPr>
          <w:rFonts w:ascii="Meiryo UI" w:eastAsia="Meiryo UI" w:hAnsi="Meiryo UI"/>
          <w:b/>
          <w:szCs w:val="21"/>
        </w:rPr>
      </w:pPr>
    </w:p>
    <w:p w14:paraId="24541CB8" w14:textId="77777777" w:rsidR="005C2C9C" w:rsidRDefault="005C2C9C" w:rsidP="00A42CAD">
      <w:pPr>
        <w:rPr>
          <w:rFonts w:ascii="Meiryo UI" w:eastAsia="Meiryo UI" w:hAnsi="Meiryo UI"/>
          <w:b/>
          <w:szCs w:val="21"/>
        </w:rPr>
      </w:pPr>
    </w:p>
    <w:p w14:paraId="49DE917D" w14:textId="72DF66C7" w:rsidR="005C2C9C" w:rsidRPr="00735A60" w:rsidRDefault="005C2C9C" w:rsidP="005C2C9C">
      <w:pPr>
        <w:jc w:val="center"/>
        <w:rPr>
          <w:rFonts w:ascii="メイリオ" w:eastAsia="メイリオ" w:hAnsi="メイリオ"/>
          <w:b/>
          <w:sz w:val="36"/>
          <w:szCs w:val="36"/>
        </w:rPr>
      </w:pPr>
      <w:r>
        <w:rPr>
          <w:rFonts w:ascii="メイリオ" w:eastAsia="メイリオ" w:hAnsi="メイリオ" w:hint="eastAsia"/>
          <w:b/>
          <w:sz w:val="36"/>
          <w:szCs w:val="36"/>
        </w:rPr>
        <w:t>令和</w:t>
      </w:r>
      <w:r w:rsidR="00BF4808">
        <w:rPr>
          <w:rFonts w:ascii="メイリオ" w:eastAsia="メイリオ" w:hAnsi="メイリオ" w:hint="eastAsia"/>
          <w:b/>
          <w:sz w:val="36"/>
          <w:szCs w:val="36"/>
        </w:rPr>
        <w:t>６</w:t>
      </w:r>
      <w:r>
        <w:rPr>
          <w:rFonts w:ascii="メイリオ" w:eastAsia="メイリオ" w:hAnsi="メイリオ" w:hint="eastAsia"/>
          <w:b/>
          <w:sz w:val="36"/>
          <w:szCs w:val="36"/>
        </w:rPr>
        <w:t>年</w:t>
      </w:r>
      <w:r w:rsidR="00FE2B0D">
        <w:rPr>
          <w:rFonts w:ascii="メイリオ" w:eastAsia="メイリオ" w:hAnsi="メイリオ" w:hint="eastAsia"/>
          <w:b/>
          <w:sz w:val="36"/>
          <w:szCs w:val="36"/>
        </w:rPr>
        <w:t>７</w:t>
      </w:r>
      <w:r>
        <w:rPr>
          <w:rFonts w:ascii="メイリオ" w:eastAsia="メイリオ" w:hAnsi="メイリオ" w:hint="eastAsia"/>
          <w:b/>
          <w:sz w:val="36"/>
          <w:szCs w:val="36"/>
        </w:rPr>
        <w:t>月</w:t>
      </w:r>
    </w:p>
    <w:p w14:paraId="7A804FA8" w14:textId="77777777" w:rsidR="005C2C9C" w:rsidRPr="005C2C9C" w:rsidRDefault="005C2C9C" w:rsidP="00A42CAD">
      <w:pPr>
        <w:rPr>
          <w:rFonts w:ascii="Meiryo UI" w:eastAsia="Meiryo UI" w:hAnsi="Meiryo UI"/>
          <w:b/>
          <w:szCs w:val="21"/>
        </w:rPr>
      </w:pPr>
    </w:p>
    <w:p w14:paraId="277CEBC6" w14:textId="77777777" w:rsidR="00735A60" w:rsidRPr="00735A60" w:rsidRDefault="00735A60" w:rsidP="00A42CAD">
      <w:pPr>
        <w:rPr>
          <w:rFonts w:ascii="Meiryo UI" w:eastAsia="Meiryo UI" w:hAnsi="Meiryo UI"/>
          <w:b/>
          <w:szCs w:val="21"/>
        </w:rPr>
      </w:pPr>
    </w:p>
    <w:p w14:paraId="7E6DDBA0" w14:textId="77777777" w:rsidR="00735A60" w:rsidRPr="00735A60" w:rsidRDefault="00735A60" w:rsidP="00735A60">
      <w:pPr>
        <w:rPr>
          <w:rFonts w:ascii="Meiryo UI" w:eastAsia="Meiryo UI" w:hAnsi="Meiryo UI"/>
          <w:szCs w:val="21"/>
        </w:rPr>
        <w:sectPr w:rsidR="00735A60" w:rsidRPr="00735A60" w:rsidSect="0053312E">
          <w:pgSz w:w="11906" w:h="16838"/>
          <w:pgMar w:top="851" w:right="1133" w:bottom="993" w:left="1276" w:header="851" w:footer="992" w:gutter="0"/>
          <w:cols w:space="425"/>
          <w:docGrid w:type="lines" w:linePitch="360"/>
        </w:sectPr>
      </w:pPr>
    </w:p>
    <w:p w14:paraId="578F7B04" w14:textId="77777777" w:rsidR="00423DAA" w:rsidRPr="00A91D3E" w:rsidRDefault="0053312E" w:rsidP="00A42CAD">
      <w:pPr>
        <w:rPr>
          <w:rFonts w:ascii="Meiryo UI" w:eastAsia="Meiryo UI" w:hAnsi="Meiryo UI"/>
          <w:b/>
          <w:sz w:val="24"/>
          <w:szCs w:val="24"/>
        </w:rPr>
      </w:pPr>
      <w:r w:rsidRPr="00A91D3E">
        <w:rPr>
          <w:rFonts w:ascii="Meiryo UI" w:eastAsia="Meiryo UI" w:hAnsi="Meiryo UI" w:hint="eastAsia"/>
          <w:b/>
          <w:sz w:val="24"/>
          <w:szCs w:val="24"/>
        </w:rPr>
        <w:lastRenderedPageBreak/>
        <w:t>１．</w:t>
      </w:r>
      <w:r w:rsidR="00E81B1F">
        <w:rPr>
          <w:rFonts w:ascii="Meiryo UI" w:eastAsia="Meiryo UI" w:hAnsi="Meiryo UI" w:hint="eastAsia"/>
          <w:b/>
          <w:sz w:val="24"/>
          <w:szCs w:val="24"/>
        </w:rPr>
        <w:t>工事着手前の提出書類</w:t>
      </w:r>
    </w:p>
    <w:p w14:paraId="366F25E4" w14:textId="77777777" w:rsidR="0053312E" w:rsidRPr="00A91D3E" w:rsidRDefault="0053312E" w:rsidP="00A42CAD">
      <w:pPr>
        <w:rPr>
          <w:rFonts w:ascii="Meiryo UI" w:eastAsia="Meiryo UI" w:hAnsi="Meiryo UI"/>
          <w:b/>
          <w:sz w:val="24"/>
          <w:szCs w:val="24"/>
        </w:rPr>
      </w:pPr>
      <w:r w:rsidRPr="00A91D3E">
        <w:rPr>
          <w:rFonts w:ascii="Meiryo UI" w:eastAsia="Meiryo UI" w:hAnsi="Meiryo UI" w:hint="eastAsia"/>
          <w:b/>
          <w:sz w:val="24"/>
          <w:szCs w:val="24"/>
        </w:rPr>
        <w:t xml:space="preserve">　１－１　施工計画書</w:t>
      </w:r>
    </w:p>
    <w:p w14:paraId="610D62B5" w14:textId="77777777" w:rsidR="0053312E" w:rsidRDefault="00477A93" w:rsidP="003C4934">
      <w:pPr>
        <w:ind w:leftChars="250" w:left="735" w:hangingChars="100" w:hanging="210"/>
        <w:rPr>
          <w:rFonts w:ascii="Meiryo UI" w:eastAsia="Meiryo UI" w:hAnsi="Meiryo UI"/>
        </w:rPr>
      </w:pPr>
      <w:r>
        <w:rPr>
          <w:rFonts w:ascii="Meiryo UI" w:eastAsia="Meiryo UI" w:hAnsi="Meiryo UI" w:hint="eastAsia"/>
        </w:rPr>
        <w:t>●</w:t>
      </w:r>
      <w:r w:rsidR="0053312E" w:rsidRPr="0053312E">
        <w:rPr>
          <w:rFonts w:ascii="Meiryo UI" w:eastAsia="Meiryo UI" w:hAnsi="Meiryo UI" w:hint="eastAsia"/>
        </w:rPr>
        <w:t>施工計画書は</w:t>
      </w:r>
      <w:r w:rsidR="0053312E">
        <w:rPr>
          <w:rFonts w:ascii="Meiryo UI" w:eastAsia="Meiryo UI" w:hAnsi="Meiryo UI" w:hint="eastAsia"/>
        </w:rPr>
        <w:t>、受注者が実施する工事手法の概要を作成することにより、円滑な工事の促進を図るもので、土木工事共通仕様書（以下「共通仕様書」という。）第１章１－２０</w:t>
      </w:r>
      <w:r w:rsidR="00652771">
        <w:rPr>
          <w:rFonts w:ascii="Meiryo UI" w:eastAsia="Meiryo UI" w:hAnsi="Meiryo UI" w:hint="eastAsia"/>
        </w:rPr>
        <w:t>で「受注者は、工事着手前に次の各号に掲げる事項を記載した施工計画書を監督員に提出しなければならない。」と規定している。従って、施工計画書は、受注者の責任において作成するもので、発注者が施工方法等の選択について注文をつけるものではない。</w:t>
      </w:r>
    </w:p>
    <w:p w14:paraId="5990B383" w14:textId="77777777" w:rsidR="00A42CAD" w:rsidRDefault="00A42CAD" w:rsidP="00A42CAD">
      <w:pPr>
        <w:ind w:leftChars="135" w:left="283" w:firstLineChars="100" w:firstLine="210"/>
        <w:rPr>
          <w:rFonts w:ascii="Meiryo UI" w:eastAsia="Meiryo UI" w:hAnsi="Meiryo UI"/>
        </w:rPr>
      </w:pPr>
    </w:p>
    <w:p w14:paraId="1F4388CD" w14:textId="77777777" w:rsidR="00A42CAD" w:rsidRDefault="00477A93" w:rsidP="001622C4">
      <w:pPr>
        <w:ind w:leftChars="150" w:left="315" w:firstLineChars="100" w:firstLine="210"/>
        <w:rPr>
          <w:rFonts w:ascii="Meiryo UI" w:eastAsia="Meiryo UI" w:hAnsi="Meiryo UI"/>
        </w:rPr>
      </w:pPr>
      <w:r>
        <w:rPr>
          <w:rFonts w:ascii="Meiryo UI" w:eastAsia="Meiryo UI" w:hAnsi="Meiryo UI" w:hint="eastAsia"/>
        </w:rPr>
        <w:t>●</w:t>
      </w:r>
      <w:r w:rsidR="00A42CAD">
        <w:rPr>
          <w:rFonts w:ascii="Meiryo UI" w:eastAsia="Meiryo UI" w:hAnsi="Meiryo UI" w:hint="eastAsia"/>
        </w:rPr>
        <w:t>受注者は、施工計画書に次の事項について記載する。</w:t>
      </w:r>
    </w:p>
    <w:p w14:paraId="7CE3DCA3" w14:textId="77777777" w:rsidR="00A42CAD" w:rsidRDefault="00477A93" w:rsidP="003C4934">
      <w:pPr>
        <w:ind w:leftChars="250" w:left="735" w:hangingChars="100" w:hanging="210"/>
        <w:rPr>
          <w:rFonts w:ascii="Meiryo UI" w:eastAsia="Meiryo UI" w:hAnsi="Meiryo UI"/>
        </w:rPr>
      </w:pPr>
      <w:r>
        <w:rPr>
          <w:rFonts w:ascii="Meiryo UI" w:eastAsia="Meiryo UI" w:hAnsi="Meiryo UI" w:hint="eastAsia"/>
        </w:rPr>
        <w:t>●</w:t>
      </w:r>
      <w:r w:rsidR="00A42CAD">
        <w:rPr>
          <w:rFonts w:ascii="Meiryo UI" w:eastAsia="Meiryo UI" w:hAnsi="Meiryo UI" w:hint="eastAsia"/>
        </w:rPr>
        <w:t>なお、入札手続きに総合評価落札方式が適用された工事にあっては、受注者が提出した確認資料等で提案した施工計画等の内容を全て、記載しなければならない。ただし、発注者が採用を認めないことを通知した提案については、施工計画書に記載してはならない。</w:t>
      </w:r>
      <w:r w:rsidR="00612250">
        <w:rPr>
          <w:rFonts w:ascii="Meiryo UI" w:eastAsia="Meiryo UI" w:hAnsi="Meiryo UI" w:hint="eastAsia"/>
        </w:rPr>
        <w:t>（共通仕様書第１章１－２０－４）</w:t>
      </w:r>
    </w:p>
    <w:p w14:paraId="4C9453F2" w14:textId="77777777" w:rsidR="00652771" w:rsidRDefault="00652771" w:rsidP="0053312E">
      <w:pPr>
        <w:rPr>
          <w:rFonts w:ascii="Meiryo UI" w:eastAsia="Meiryo UI" w:hAnsi="Meiryo UI"/>
        </w:rPr>
      </w:pPr>
    </w:p>
    <w:p w14:paraId="71655922" w14:textId="77777777" w:rsidR="00A42CAD" w:rsidRPr="00A42CAD" w:rsidRDefault="00A42CAD" w:rsidP="00A42CAD">
      <w:pPr>
        <w:rPr>
          <w:rFonts w:ascii="Meiryo UI" w:eastAsia="Meiryo UI" w:hAnsi="Meiryo UI"/>
        </w:rPr>
      </w:pPr>
      <w:r w:rsidRPr="00A42CAD">
        <w:rPr>
          <w:rFonts w:ascii="Meiryo UI" w:eastAsia="Meiryo UI" w:hAnsi="Meiryo UI" w:hint="eastAsia"/>
        </w:rPr>
        <w:t xml:space="preserve">　　（１）工事概要</w:t>
      </w:r>
    </w:p>
    <w:p w14:paraId="58194E9B" w14:textId="77777777" w:rsidR="00A42CAD" w:rsidRDefault="00A42CAD" w:rsidP="00A42CAD">
      <w:pPr>
        <w:rPr>
          <w:rFonts w:ascii="Meiryo UI" w:eastAsia="Meiryo UI" w:hAnsi="Meiryo UI"/>
        </w:rPr>
      </w:pPr>
      <w:r w:rsidRPr="00A42CAD">
        <w:rPr>
          <w:rFonts w:ascii="Meiryo UI" w:eastAsia="Meiryo UI" w:hAnsi="Meiryo UI" w:hint="eastAsia"/>
        </w:rPr>
        <w:t xml:space="preserve">　　（２）</w:t>
      </w:r>
      <w:r w:rsidR="001622C4">
        <w:rPr>
          <w:rFonts w:ascii="Meiryo UI" w:eastAsia="Meiryo UI" w:hAnsi="Meiryo UI" w:hint="eastAsia"/>
        </w:rPr>
        <w:t>計画工程表</w:t>
      </w:r>
    </w:p>
    <w:p w14:paraId="5DE987D1" w14:textId="77777777" w:rsidR="001622C4" w:rsidRDefault="001622C4" w:rsidP="00A42CAD">
      <w:pPr>
        <w:rPr>
          <w:rFonts w:ascii="Meiryo UI" w:eastAsia="Meiryo UI" w:hAnsi="Meiryo UI"/>
        </w:rPr>
      </w:pPr>
      <w:r>
        <w:rPr>
          <w:rFonts w:ascii="Meiryo UI" w:eastAsia="Meiryo UI" w:hAnsi="Meiryo UI" w:hint="eastAsia"/>
        </w:rPr>
        <w:t xml:space="preserve">　　（３）現場組織表</w:t>
      </w:r>
    </w:p>
    <w:p w14:paraId="630C5243" w14:textId="77777777" w:rsidR="001622C4" w:rsidRDefault="001622C4" w:rsidP="00A42CAD">
      <w:pPr>
        <w:rPr>
          <w:rFonts w:ascii="Meiryo UI" w:eastAsia="Meiryo UI" w:hAnsi="Meiryo UI"/>
        </w:rPr>
      </w:pPr>
      <w:r>
        <w:rPr>
          <w:rFonts w:ascii="Meiryo UI" w:eastAsia="Meiryo UI" w:hAnsi="Meiryo UI" w:hint="eastAsia"/>
        </w:rPr>
        <w:t xml:space="preserve">　　（４）安全管理</w:t>
      </w:r>
    </w:p>
    <w:p w14:paraId="6ABCBF69" w14:textId="77777777" w:rsidR="001622C4" w:rsidRPr="00A42CAD" w:rsidRDefault="001622C4" w:rsidP="00A42CAD">
      <w:pPr>
        <w:rPr>
          <w:rFonts w:ascii="Meiryo UI" w:eastAsia="Meiryo UI" w:hAnsi="Meiryo UI"/>
        </w:rPr>
      </w:pPr>
      <w:r>
        <w:rPr>
          <w:rFonts w:ascii="Meiryo UI" w:eastAsia="Meiryo UI" w:hAnsi="Meiryo UI" w:hint="eastAsia"/>
        </w:rPr>
        <w:t xml:space="preserve">　　（５）指定機械</w:t>
      </w:r>
    </w:p>
    <w:p w14:paraId="66080EA3" w14:textId="77777777" w:rsidR="00A42CAD" w:rsidRPr="00A42CAD" w:rsidRDefault="001622C4" w:rsidP="00A42CAD">
      <w:pPr>
        <w:rPr>
          <w:rFonts w:ascii="Meiryo UI" w:eastAsia="Meiryo UI" w:hAnsi="Meiryo UI"/>
        </w:rPr>
      </w:pPr>
      <w:r>
        <w:rPr>
          <w:rFonts w:ascii="Meiryo UI" w:eastAsia="Meiryo UI" w:hAnsi="Meiryo UI" w:hint="eastAsia"/>
        </w:rPr>
        <w:t xml:space="preserve">　　（６）主要資材</w:t>
      </w:r>
    </w:p>
    <w:p w14:paraId="5E2667D8" w14:textId="77777777" w:rsidR="00A42CAD" w:rsidRDefault="001622C4" w:rsidP="0053312E">
      <w:pPr>
        <w:rPr>
          <w:rFonts w:ascii="Meiryo UI" w:eastAsia="Meiryo UI" w:hAnsi="Meiryo UI"/>
        </w:rPr>
      </w:pPr>
      <w:r>
        <w:rPr>
          <w:rFonts w:ascii="Meiryo UI" w:eastAsia="Meiryo UI" w:hAnsi="Meiryo UI" w:hint="eastAsia"/>
        </w:rPr>
        <w:t xml:space="preserve">　　（７）施工方法（主要機械、仮設備計画、工事用地等を含む）</w:t>
      </w:r>
    </w:p>
    <w:p w14:paraId="026AA124" w14:textId="77777777" w:rsidR="001622C4" w:rsidRDefault="001622C4" w:rsidP="0053312E">
      <w:pPr>
        <w:rPr>
          <w:rFonts w:ascii="Meiryo UI" w:eastAsia="Meiryo UI" w:hAnsi="Meiryo UI"/>
        </w:rPr>
      </w:pPr>
      <w:r>
        <w:rPr>
          <w:rFonts w:ascii="Meiryo UI" w:eastAsia="Meiryo UI" w:hAnsi="Meiryo UI" w:hint="eastAsia"/>
        </w:rPr>
        <w:t xml:space="preserve">　　（８）施工管理計画</w:t>
      </w:r>
    </w:p>
    <w:p w14:paraId="4FB4831F" w14:textId="77777777" w:rsidR="001622C4" w:rsidRDefault="001622C4" w:rsidP="0053312E">
      <w:pPr>
        <w:rPr>
          <w:rFonts w:ascii="Meiryo UI" w:eastAsia="Meiryo UI" w:hAnsi="Meiryo UI"/>
        </w:rPr>
      </w:pPr>
      <w:r>
        <w:rPr>
          <w:rFonts w:ascii="Meiryo UI" w:eastAsia="Meiryo UI" w:hAnsi="Meiryo UI" w:hint="eastAsia"/>
        </w:rPr>
        <w:t xml:space="preserve">　　（９）緊急時の体制及び対応</w:t>
      </w:r>
    </w:p>
    <w:p w14:paraId="5B171A13" w14:textId="77777777" w:rsidR="001622C4" w:rsidRDefault="001622C4" w:rsidP="0053312E">
      <w:pPr>
        <w:rPr>
          <w:rFonts w:ascii="Meiryo UI" w:eastAsia="Meiryo UI" w:hAnsi="Meiryo UI"/>
        </w:rPr>
      </w:pPr>
      <w:r>
        <w:rPr>
          <w:rFonts w:ascii="Meiryo UI" w:eastAsia="Meiryo UI" w:hAnsi="Meiryo UI" w:hint="eastAsia"/>
        </w:rPr>
        <w:t xml:space="preserve">　　（10）交通管理</w:t>
      </w:r>
    </w:p>
    <w:p w14:paraId="20502545" w14:textId="77777777" w:rsidR="001622C4" w:rsidRDefault="001622C4" w:rsidP="0053312E">
      <w:pPr>
        <w:rPr>
          <w:rFonts w:ascii="Meiryo UI" w:eastAsia="Meiryo UI" w:hAnsi="Meiryo UI"/>
        </w:rPr>
      </w:pPr>
      <w:r>
        <w:rPr>
          <w:rFonts w:ascii="Meiryo UI" w:eastAsia="Meiryo UI" w:hAnsi="Meiryo UI" w:hint="eastAsia"/>
        </w:rPr>
        <w:t xml:space="preserve">　　（11）環境対策</w:t>
      </w:r>
    </w:p>
    <w:p w14:paraId="3DB27DCA" w14:textId="77777777" w:rsidR="001622C4" w:rsidRDefault="001622C4" w:rsidP="0053312E">
      <w:pPr>
        <w:rPr>
          <w:rFonts w:ascii="Meiryo UI" w:eastAsia="Meiryo UI" w:hAnsi="Meiryo UI"/>
        </w:rPr>
      </w:pPr>
      <w:r>
        <w:rPr>
          <w:rFonts w:ascii="Meiryo UI" w:eastAsia="Meiryo UI" w:hAnsi="Meiryo UI" w:hint="eastAsia"/>
        </w:rPr>
        <w:t xml:space="preserve">　　（12）現場作業環境の整備</w:t>
      </w:r>
    </w:p>
    <w:p w14:paraId="0390914B" w14:textId="77777777" w:rsidR="001622C4" w:rsidRDefault="001622C4" w:rsidP="0053312E">
      <w:pPr>
        <w:rPr>
          <w:rFonts w:ascii="Meiryo UI" w:eastAsia="Meiryo UI" w:hAnsi="Meiryo UI"/>
        </w:rPr>
      </w:pPr>
      <w:r>
        <w:rPr>
          <w:rFonts w:ascii="Meiryo UI" w:eastAsia="Meiryo UI" w:hAnsi="Meiryo UI" w:hint="eastAsia"/>
        </w:rPr>
        <w:t xml:space="preserve">　　（13）再生資源の利用の促進と建設副産物の適正処理</w:t>
      </w:r>
    </w:p>
    <w:p w14:paraId="5C2294BB" w14:textId="77777777" w:rsidR="001622C4" w:rsidRDefault="001622C4" w:rsidP="0053312E">
      <w:pPr>
        <w:rPr>
          <w:rFonts w:ascii="Meiryo UI" w:eastAsia="Meiryo UI" w:hAnsi="Meiryo UI"/>
        </w:rPr>
      </w:pPr>
      <w:r>
        <w:rPr>
          <w:rFonts w:ascii="Meiryo UI" w:eastAsia="Meiryo UI" w:hAnsi="Meiryo UI" w:hint="eastAsia"/>
        </w:rPr>
        <w:t xml:space="preserve">　　（14）仕様書に定められた事項</w:t>
      </w:r>
    </w:p>
    <w:p w14:paraId="35B0A366" w14:textId="77777777" w:rsidR="001622C4" w:rsidRDefault="001622C4" w:rsidP="0053312E">
      <w:pPr>
        <w:rPr>
          <w:rFonts w:ascii="Meiryo UI" w:eastAsia="Meiryo UI" w:hAnsi="Meiryo UI"/>
        </w:rPr>
      </w:pPr>
      <w:r>
        <w:rPr>
          <w:rFonts w:ascii="Meiryo UI" w:eastAsia="Meiryo UI" w:hAnsi="Meiryo UI" w:hint="eastAsia"/>
        </w:rPr>
        <w:t xml:space="preserve">　　（15）その他必要事項</w:t>
      </w:r>
    </w:p>
    <w:p w14:paraId="5479553F" w14:textId="77777777" w:rsidR="001622C4" w:rsidRDefault="001622C4" w:rsidP="0053312E">
      <w:pPr>
        <w:rPr>
          <w:rFonts w:ascii="Meiryo UI" w:eastAsia="Meiryo UI" w:hAnsi="Meiryo UI"/>
        </w:rPr>
      </w:pPr>
    </w:p>
    <w:p w14:paraId="4DC83FE2" w14:textId="77777777" w:rsidR="001622C4" w:rsidRDefault="00477A93" w:rsidP="001622C4">
      <w:pPr>
        <w:ind w:leftChars="150" w:left="315" w:firstLineChars="100" w:firstLine="210"/>
        <w:rPr>
          <w:rFonts w:ascii="Meiryo UI" w:eastAsia="Meiryo UI" w:hAnsi="Meiryo UI"/>
        </w:rPr>
      </w:pPr>
      <w:r>
        <w:rPr>
          <w:rFonts w:ascii="Meiryo UI" w:eastAsia="Meiryo UI" w:hAnsi="Meiryo UI" w:hint="eastAsia"/>
        </w:rPr>
        <w:t>●</w:t>
      </w:r>
      <w:r w:rsidR="001F7B8B">
        <w:rPr>
          <w:rFonts w:ascii="Meiryo UI" w:eastAsia="Meiryo UI" w:hAnsi="Meiryo UI" w:hint="eastAsia"/>
        </w:rPr>
        <w:t>なお、施工計画書の作成にあたっては、軽微なものは除くものとする。</w:t>
      </w:r>
    </w:p>
    <w:p w14:paraId="16478D75" w14:textId="77777777" w:rsidR="001F7B8B" w:rsidRDefault="00477A93" w:rsidP="003C4934">
      <w:pPr>
        <w:ind w:leftChars="250" w:left="735" w:hangingChars="100" w:hanging="210"/>
        <w:rPr>
          <w:rFonts w:ascii="Meiryo UI" w:eastAsia="Meiryo UI" w:hAnsi="Meiryo UI"/>
        </w:rPr>
      </w:pPr>
      <w:r>
        <w:rPr>
          <w:rFonts w:ascii="Meiryo UI" w:eastAsia="Meiryo UI" w:hAnsi="Meiryo UI" w:hint="eastAsia"/>
        </w:rPr>
        <w:t>●</w:t>
      </w:r>
      <w:r w:rsidR="001F7B8B">
        <w:rPr>
          <w:rFonts w:ascii="Meiryo UI" w:eastAsia="Meiryo UI" w:hAnsi="Meiryo UI" w:hint="eastAsia"/>
        </w:rPr>
        <w:t>また、施工計画書の重要な内容を変更する場合は、その都度速やかに、監督員に変更施工計画書を提出しなければならない。</w:t>
      </w:r>
      <w:r w:rsidR="00612250">
        <w:rPr>
          <w:rFonts w:ascii="Meiryo UI" w:eastAsia="Meiryo UI" w:hAnsi="Meiryo UI" w:hint="eastAsia"/>
        </w:rPr>
        <w:t>（共通仕様書第１章１－２０－３）</w:t>
      </w:r>
    </w:p>
    <w:p w14:paraId="520A7880" w14:textId="77777777" w:rsidR="001F7B8B" w:rsidRDefault="001F7B8B" w:rsidP="00477A93">
      <w:pPr>
        <w:ind w:leftChars="150" w:left="315" w:firstLineChars="200" w:firstLine="420"/>
        <w:rPr>
          <w:rFonts w:ascii="Meiryo UI" w:eastAsia="Meiryo UI" w:hAnsi="Meiryo UI"/>
        </w:rPr>
      </w:pPr>
      <w:r>
        <w:rPr>
          <w:rFonts w:ascii="Meiryo UI" w:eastAsia="Meiryo UI" w:hAnsi="Meiryo UI" w:hint="eastAsia"/>
        </w:rPr>
        <w:t>※変更施工計画書の提出を要しない例</w:t>
      </w:r>
    </w:p>
    <w:p w14:paraId="76BDACC6" w14:textId="77777777" w:rsidR="001F7B8B" w:rsidRDefault="001F7B8B" w:rsidP="00477A93">
      <w:pPr>
        <w:ind w:leftChars="150" w:left="315" w:firstLineChars="200" w:firstLine="420"/>
        <w:rPr>
          <w:rFonts w:ascii="Meiryo UI" w:eastAsia="Meiryo UI" w:hAnsi="Meiryo UI"/>
        </w:rPr>
      </w:pPr>
      <w:r>
        <w:rPr>
          <w:rFonts w:ascii="Meiryo UI" w:eastAsia="Meiryo UI" w:hAnsi="Meiryo UI" w:hint="eastAsia"/>
        </w:rPr>
        <w:t>（例１：施工方法の変更を伴わない工事中の数量の増）</w:t>
      </w:r>
    </w:p>
    <w:p w14:paraId="659A25CF" w14:textId="77777777" w:rsidR="001F7B8B" w:rsidRDefault="001F7B8B" w:rsidP="00477A93">
      <w:pPr>
        <w:ind w:leftChars="150" w:left="315" w:firstLineChars="200" w:firstLine="420"/>
        <w:rPr>
          <w:rFonts w:ascii="Meiryo UI" w:eastAsia="Meiryo UI" w:hAnsi="Meiryo UI"/>
        </w:rPr>
      </w:pPr>
      <w:r>
        <w:rPr>
          <w:rFonts w:ascii="Meiryo UI" w:eastAsia="Meiryo UI" w:hAnsi="Meiryo UI" w:hint="eastAsia"/>
        </w:rPr>
        <w:t>（例２：現場代理人等の変更に伴う現場組織表の変更）</w:t>
      </w:r>
    </w:p>
    <w:p w14:paraId="65A95608" w14:textId="77777777" w:rsidR="001F7B8B" w:rsidRDefault="00477A93" w:rsidP="003C4934">
      <w:pPr>
        <w:ind w:leftChars="250" w:left="735" w:hangingChars="100" w:hanging="210"/>
        <w:rPr>
          <w:rFonts w:ascii="Meiryo UI" w:eastAsia="Meiryo UI" w:hAnsi="Meiryo UI"/>
        </w:rPr>
      </w:pPr>
      <w:r>
        <w:rPr>
          <w:rFonts w:ascii="Meiryo UI" w:eastAsia="Meiryo UI" w:hAnsi="Meiryo UI" w:hint="eastAsia"/>
        </w:rPr>
        <w:t>●</w:t>
      </w:r>
      <w:r w:rsidR="00612250">
        <w:rPr>
          <w:rFonts w:ascii="Meiryo UI" w:eastAsia="Meiryo UI" w:hAnsi="Meiryo UI" w:hint="eastAsia"/>
        </w:rPr>
        <w:t>仕様書で施工計画書の承諾を得るものとされた事項については、当該事項に着手する１箇月前までに監督員に提出し、その承諾を得なければならない。（共通仕様書第１章１－２０－２）</w:t>
      </w:r>
    </w:p>
    <w:p w14:paraId="2C5656F6" w14:textId="77777777" w:rsidR="001F7B8B" w:rsidRPr="001F7B8B" w:rsidRDefault="001F7B8B" w:rsidP="001F7B8B">
      <w:pPr>
        <w:rPr>
          <w:rFonts w:ascii="Meiryo UI" w:eastAsia="Meiryo UI" w:hAnsi="Meiryo UI"/>
        </w:rPr>
      </w:pPr>
    </w:p>
    <w:p w14:paraId="0752DDFB" w14:textId="77777777" w:rsidR="001F7B8B" w:rsidRPr="001622C4" w:rsidRDefault="001F7B8B" w:rsidP="0053312E">
      <w:pPr>
        <w:rPr>
          <w:rFonts w:ascii="Meiryo UI" w:eastAsia="Meiryo UI" w:hAnsi="Meiryo UI"/>
        </w:rPr>
      </w:pPr>
    </w:p>
    <w:p w14:paraId="111AAC05" w14:textId="77777777" w:rsidR="001F7B8B" w:rsidRDefault="001F7B8B" w:rsidP="0053312E">
      <w:pPr>
        <w:rPr>
          <w:rFonts w:ascii="Meiryo UI" w:eastAsia="Meiryo UI" w:hAnsi="Meiryo UI"/>
        </w:rPr>
        <w:sectPr w:rsidR="001F7B8B" w:rsidSect="0053312E">
          <w:pgSz w:w="11906" w:h="16838"/>
          <w:pgMar w:top="851" w:right="1133" w:bottom="993" w:left="1276" w:header="851" w:footer="992" w:gutter="0"/>
          <w:cols w:space="425"/>
          <w:docGrid w:type="lines" w:linePitch="360"/>
        </w:sectPr>
      </w:pPr>
    </w:p>
    <w:p w14:paraId="4745FA62" w14:textId="77777777" w:rsidR="00652771" w:rsidRPr="007F4689" w:rsidRDefault="00612250" w:rsidP="0053312E">
      <w:pPr>
        <w:rPr>
          <w:rFonts w:ascii="Meiryo UI" w:eastAsia="Meiryo UI" w:hAnsi="Meiryo UI"/>
          <w:b/>
          <w:sz w:val="24"/>
          <w:szCs w:val="24"/>
        </w:rPr>
      </w:pPr>
      <w:r w:rsidRPr="007F4689">
        <w:rPr>
          <w:rFonts w:ascii="Meiryo UI" w:eastAsia="Meiryo UI" w:hAnsi="Meiryo UI" w:hint="eastAsia"/>
          <w:b/>
          <w:sz w:val="24"/>
          <w:szCs w:val="24"/>
        </w:rPr>
        <w:lastRenderedPageBreak/>
        <w:t>＜作成例＞</w:t>
      </w:r>
    </w:p>
    <w:p w14:paraId="62A34EC7" w14:textId="77777777" w:rsidR="00612250" w:rsidRDefault="00612250" w:rsidP="0053312E">
      <w:pPr>
        <w:rPr>
          <w:rFonts w:ascii="Meiryo UI" w:eastAsia="Meiryo UI" w:hAnsi="Meiryo UI"/>
        </w:rPr>
      </w:pPr>
    </w:p>
    <w:p w14:paraId="2E120595" w14:textId="77777777" w:rsidR="00612250" w:rsidRPr="000730BF" w:rsidRDefault="001424A9" w:rsidP="0053312E">
      <w:pPr>
        <w:rPr>
          <w:rFonts w:ascii="Meiryo UI" w:eastAsia="Meiryo UI" w:hAnsi="Meiryo UI"/>
          <w:b/>
        </w:rPr>
      </w:pPr>
      <w:r w:rsidRPr="000730BF">
        <w:rPr>
          <w:rFonts w:ascii="Meiryo UI" w:eastAsia="Meiryo UI" w:hAnsi="Meiryo UI" w:hint="eastAsia"/>
          <w:b/>
        </w:rPr>
        <w:t>（１）工事概要</w:t>
      </w:r>
    </w:p>
    <w:p w14:paraId="046CDE14" w14:textId="77777777" w:rsidR="00612250" w:rsidRDefault="00477A93" w:rsidP="008C0BDD">
      <w:pPr>
        <w:ind w:firstLineChars="100" w:firstLine="210"/>
        <w:rPr>
          <w:rFonts w:ascii="Meiryo UI" w:eastAsia="Meiryo UI" w:hAnsi="Meiryo UI"/>
        </w:rPr>
      </w:pPr>
      <w:r>
        <w:rPr>
          <w:rFonts w:ascii="Meiryo UI" w:eastAsia="Meiryo UI" w:hAnsi="Meiryo UI" w:hint="eastAsia"/>
        </w:rPr>
        <w:t>●</w:t>
      </w:r>
      <w:r w:rsidR="008C0BDD">
        <w:rPr>
          <w:rFonts w:ascii="Meiryo UI" w:eastAsia="Meiryo UI" w:hAnsi="Meiryo UI" w:hint="eastAsia"/>
        </w:rPr>
        <w:t>工事概要については、以下の記載例程度の内容を記載するものとする。なお、必ずしも記載例によることはない。</w:t>
      </w:r>
    </w:p>
    <w:p w14:paraId="5F905A8A" w14:textId="77777777" w:rsidR="000F703B" w:rsidRDefault="000F703B" w:rsidP="008C0BDD">
      <w:pPr>
        <w:ind w:firstLineChars="100" w:firstLine="210"/>
        <w:rPr>
          <w:rFonts w:ascii="Meiryo UI" w:eastAsia="Meiryo UI" w:hAnsi="Meiryo UI"/>
        </w:rPr>
      </w:pPr>
    </w:p>
    <w:p w14:paraId="3FEE3F97" w14:textId="77777777" w:rsidR="001424A9" w:rsidRDefault="000F703B" w:rsidP="0053312E">
      <w:pPr>
        <w:rPr>
          <w:rFonts w:ascii="Meiryo UI" w:eastAsia="Meiryo UI" w:hAnsi="Meiryo UI"/>
        </w:rPr>
      </w:pPr>
      <w:r w:rsidRPr="000F703B">
        <w:rPr>
          <w:rFonts w:ascii="Meiryo UI" w:eastAsia="Meiryo UI" w:hAnsi="Meiryo UI" w:hint="eastAsia"/>
          <w:highlight w:val="yellow"/>
        </w:rPr>
        <w:t>【新設：土工・トンネル・舗装の場合】</w:t>
      </w:r>
    </w:p>
    <w:tbl>
      <w:tblPr>
        <w:tblStyle w:val="a5"/>
        <w:tblW w:w="9214" w:type="dxa"/>
        <w:tblLook w:val="04A0" w:firstRow="1" w:lastRow="0" w:firstColumn="1" w:lastColumn="0" w:noHBand="0" w:noVBand="1"/>
      </w:tblPr>
      <w:tblGrid>
        <w:gridCol w:w="1276"/>
        <w:gridCol w:w="7938"/>
      </w:tblGrid>
      <w:tr w:rsidR="00771122" w14:paraId="1EB564AC" w14:textId="77777777" w:rsidTr="000F703B">
        <w:tc>
          <w:tcPr>
            <w:tcW w:w="1276" w:type="dxa"/>
            <w:tcBorders>
              <w:top w:val="nil"/>
              <w:left w:val="nil"/>
              <w:bottom w:val="nil"/>
              <w:right w:val="nil"/>
            </w:tcBorders>
          </w:tcPr>
          <w:p w14:paraId="320A6D6E" w14:textId="77777777" w:rsidR="008C0BDD" w:rsidRDefault="008C0BDD" w:rsidP="0053312E">
            <w:pPr>
              <w:rPr>
                <w:rFonts w:ascii="Meiryo UI" w:eastAsia="Meiryo UI" w:hAnsi="Meiryo UI"/>
              </w:rPr>
            </w:pPr>
            <w:r>
              <w:rPr>
                <w:rFonts w:ascii="Meiryo UI" w:eastAsia="Meiryo UI" w:hAnsi="Meiryo UI" w:hint="eastAsia"/>
              </w:rPr>
              <w:t>工事名</w:t>
            </w:r>
          </w:p>
        </w:tc>
        <w:tc>
          <w:tcPr>
            <w:tcW w:w="7938" w:type="dxa"/>
            <w:tcBorders>
              <w:top w:val="nil"/>
              <w:left w:val="nil"/>
              <w:bottom w:val="nil"/>
              <w:right w:val="nil"/>
            </w:tcBorders>
          </w:tcPr>
          <w:p w14:paraId="5514EC2D" w14:textId="77777777" w:rsidR="008C0BDD" w:rsidRDefault="008C0BDD" w:rsidP="0053312E">
            <w:pPr>
              <w:rPr>
                <w:rFonts w:ascii="Meiryo UI" w:eastAsia="Meiryo UI" w:hAnsi="Meiryo UI"/>
              </w:rPr>
            </w:pPr>
            <w:r>
              <w:rPr>
                <w:rFonts w:ascii="Meiryo UI" w:eastAsia="Meiryo UI" w:hAnsi="Meiryo UI" w:hint="eastAsia"/>
              </w:rPr>
              <w:t>〇〇</w:t>
            </w:r>
            <w:r w:rsidR="00771122">
              <w:rPr>
                <w:rFonts w:ascii="Meiryo UI" w:eastAsia="Meiryo UI" w:hAnsi="Meiryo UI" w:hint="eastAsia"/>
              </w:rPr>
              <w:t>自動車道　〇〇</w:t>
            </w:r>
            <w:r>
              <w:rPr>
                <w:rFonts w:ascii="Meiryo UI" w:eastAsia="Meiryo UI" w:hAnsi="Meiryo UI" w:hint="eastAsia"/>
              </w:rPr>
              <w:t>工事</w:t>
            </w:r>
          </w:p>
        </w:tc>
      </w:tr>
      <w:tr w:rsidR="00771122" w14:paraId="12A24D26" w14:textId="77777777" w:rsidTr="000F703B">
        <w:tc>
          <w:tcPr>
            <w:tcW w:w="1276" w:type="dxa"/>
            <w:tcBorders>
              <w:top w:val="nil"/>
              <w:left w:val="nil"/>
              <w:bottom w:val="nil"/>
              <w:right w:val="nil"/>
            </w:tcBorders>
          </w:tcPr>
          <w:p w14:paraId="2FE3EAA9" w14:textId="77777777" w:rsidR="008C0BDD" w:rsidRDefault="008C0BDD" w:rsidP="00771122">
            <w:pPr>
              <w:rPr>
                <w:rFonts w:ascii="Meiryo UI" w:eastAsia="Meiryo UI" w:hAnsi="Meiryo UI"/>
              </w:rPr>
            </w:pPr>
            <w:r>
              <w:rPr>
                <w:rFonts w:ascii="Meiryo UI" w:eastAsia="Meiryo UI" w:hAnsi="Meiryo UI" w:hint="eastAsia"/>
              </w:rPr>
              <w:t>路線名</w:t>
            </w:r>
          </w:p>
        </w:tc>
        <w:tc>
          <w:tcPr>
            <w:tcW w:w="7938" w:type="dxa"/>
            <w:tcBorders>
              <w:top w:val="nil"/>
              <w:left w:val="nil"/>
              <w:bottom w:val="nil"/>
              <w:right w:val="nil"/>
            </w:tcBorders>
          </w:tcPr>
          <w:p w14:paraId="55AE1682" w14:textId="77777777" w:rsidR="008C0BDD" w:rsidRDefault="00771122" w:rsidP="0053312E">
            <w:pPr>
              <w:rPr>
                <w:rFonts w:ascii="Meiryo UI" w:eastAsia="Meiryo UI" w:hAnsi="Meiryo UI"/>
              </w:rPr>
            </w:pPr>
            <w:r>
              <w:rPr>
                <w:rFonts w:ascii="Meiryo UI" w:eastAsia="Meiryo UI" w:hAnsi="Meiryo UI" w:hint="eastAsia"/>
              </w:rPr>
              <w:t>高速自動車国道〇〇自動車道〇〇線</w:t>
            </w:r>
          </w:p>
        </w:tc>
      </w:tr>
      <w:tr w:rsidR="00771122" w14:paraId="42B46310" w14:textId="77777777" w:rsidTr="000F703B">
        <w:tc>
          <w:tcPr>
            <w:tcW w:w="1276" w:type="dxa"/>
            <w:tcBorders>
              <w:top w:val="nil"/>
              <w:left w:val="nil"/>
              <w:bottom w:val="nil"/>
              <w:right w:val="nil"/>
            </w:tcBorders>
          </w:tcPr>
          <w:p w14:paraId="77766F10" w14:textId="77777777" w:rsidR="00771122" w:rsidRDefault="00771122" w:rsidP="00771122">
            <w:pPr>
              <w:rPr>
                <w:rFonts w:ascii="Meiryo UI" w:eastAsia="Meiryo UI" w:hAnsi="Meiryo UI"/>
              </w:rPr>
            </w:pPr>
            <w:r>
              <w:rPr>
                <w:rFonts w:ascii="Meiryo UI" w:eastAsia="Meiryo UI" w:hAnsi="Meiryo UI" w:hint="eastAsia"/>
              </w:rPr>
              <w:t>工事箇所</w:t>
            </w:r>
          </w:p>
        </w:tc>
        <w:tc>
          <w:tcPr>
            <w:tcW w:w="7938" w:type="dxa"/>
            <w:tcBorders>
              <w:top w:val="nil"/>
              <w:left w:val="nil"/>
              <w:bottom w:val="nil"/>
              <w:right w:val="nil"/>
            </w:tcBorders>
          </w:tcPr>
          <w:p w14:paraId="158FA4DD" w14:textId="77777777" w:rsidR="00771122" w:rsidRDefault="00771122" w:rsidP="0053312E">
            <w:pPr>
              <w:rPr>
                <w:rFonts w:ascii="Meiryo UI" w:eastAsia="Meiryo UI" w:hAnsi="Meiryo UI"/>
              </w:rPr>
            </w:pPr>
            <w:r>
              <w:rPr>
                <w:rFonts w:ascii="Meiryo UI" w:eastAsia="Meiryo UI" w:hAnsi="Meiryo UI" w:hint="eastAsia"/>
              </w:rPr>
              <w:t>（自）〇〇県〇〇郡〇〇町大字〇〇（STA〇〇+〇〇）or（KP〇〇．〇）</w:t>
            </w:r>
          </w:p>
        </w:tc>
      </w:tr>
      <w:tr w:rsidR="00771122" w14:paraId="2031491D" w14:textId="77777777" w:rsidTr="000F703B">
        <w:tc>
          <w:tcPr>
            <w:tcW w:w="1276" w:type="dxa"/>
            <w:tcBorders>
              <w:top w:val="nil"/>
              <w:left w:val="nil"/>
              <w:bottom w:val="nil"/>
              <w:right w:val="nil"/>
            </w:tcBorders>
          </w:tcPr>
          <w:p w14:paraId="1D49402B" w14:textId="77777777" w:rsidR="00771122" w:rsidRDefault="00771122" w:rsidP="00771122">
            <w:pPr>
              <w:rPr>
                <w:rFonts w:ascii="Meiryo UI" w:eastAsia="Meiryo UI" w:hAnsi="Meiryo UI"/>
              </w:rPr>
            </w:pPr>
          </w:p>
        </w:tc>
        <w:tc>
          <w:tcPr>
            <w:tcW w:w="7938" w:type="dxa"/>
            <w:tcBorders>
              <w:top w:val="nil"/>
              <w:left w:val="nil"/>
              <w:bottom w:val="nil"/>
              <w:right w:val="nil"/>
            </w:tcBorders>
          </w:tcPr>
          <w:p w14:paraId="1E2F85EB" w14:textId="77777777" w:rsidR="00771122" w:rsidRDefault="00771122" w:rsidP="0053312E">
            <w:pPr>
              <w:rPr>
                <w:rFonts w:ascii="Meiryo UI" w:eastAsia="Meiryo UI" w:hAnsi="Meiryo UI"/>
              </w:rPr>
            </w:pPr>
            <w:r>
              <w:rPr>
                <w:rFonts w:ascii="Meiryo UI" w:eastAsia="Meiryo UI" w:hAnsi="Meiryo UI" w:hint="eastAsia"/>
              </w:rPr>
              <w:t>（至）〇〇県〇〇郡〇〇町大字〇〇（STA〇〇+〇〇）or（KP〇〇．〇）</w:t>
            </w:r>
          </w:p>
        </w:tc>
      </w:tr>
      <w:tr w:rsidR="00771122" w14:paraId="358362BB" w14:textId="77777777" w:rsidTr="000F703B">
        <w:tc>
          <w:tcPr>
            <w:tcW w:w="1276" w:type="dxa"/>
            <w:tcBorders>
              <w:top w:val="nil"/>
              <w:left w:val="nil"/>
              <w:bottom w:val="nil"/>
              <w:right w:val="nil"/>
            </w:tcBorders>
          </w:tcPr>
          <w:p w14:paraId="1DCE8E9E" w14:textId="77777777" w:rsidR="00771122" w:rsidRDefault="00771122" w:rsidP="00771122">
            <w:pPr>
              <w:rPr>
                <w:rFonts w:ascii="Meiryo UI" w:eastAsia="Meiryo UI" w:hAnsi="Meiryo UI"/>
              </w:rPr>
            </w:pPr>
            <w:r>
              <w:rPr>
                <w:rFonts w:ascii="Meiryo UI" w:eastAsia="Meiryo UI" w:hAnsi="Meiryo UI" w:hint="eastAsia"/>
              </w:rPr>
              <w:t>工事延長</w:t>
            </w:r>
          </w:p>
        </w:tc>
        <w:tc>
          <w:tcPr>
            <w:tcW w:w="7938" w:type="dxa"/>
            <w:tcBorders>
              <w:top w:val="nil"/>
              <w:left w:val="nil"/>
              <w:bottom w:val="nil"/>
              <w:right w:val="nil"/>
            </w:tcBorders>
          </w:tcPr>
          <w:p w14:paraId="1841F5E7" w14:textId="77777777" w:rsidR="00771122" w:rsidRDefault="00771122" w:rsidP="00771122">
            <w:pPr>
              <w:rPr>
                <w:rFonts w:ascii="Meiryo UI" w:eastAsia="Meiryo UI" w:hAnsi="Meiryo UI"/>
              </w:rPr>
            </w:pPr>
            <w:r w:rsidRPr="00437A27">
              <w:rPr>
                <w:rFonts w:ascii="Meiryo UI" w:eastAsia="Meiryo UI" w:hAnsi="Meiryo UI" w:hint="eastAsia"/>
                <w:spacing w:val="39"/>
                <w:kern w:val="0"/>
                <w:fitText w:val="1155" w:id="-1819018493"/>
              </w:rPr>
              <w:t>総</w:t>
            </w:r>
            <w:r w:rsidRPr="00437A27">
              <w:rPr>
                <w:rFonts w:ascii="Meiryo UI" w:eastAsia="Meiryo UI" w:hAnsi="Meiryo UI"/>
                <w:spacing w:val="39"/>
                <w:kern w:val="0"/>
                <w:fitText w:val="1155" w:id="-1819018493"/>
              </w:rPr>
              <w:t xml:space="preserve"> 延 </w:t>
            </w:r>
            <w:r w:rsidRPr="00437A27">
              <w:rPr>
                <w:rFonts w:ascii="Meiryo UI" w:eastAsia="Meiryo UI" w:hAnsi="Meiryo UI" w:hint="eastAsia"/>
                <w:spacing w:val="2"/>
                <w:kern w:val="0"/>
                <w:fitText w:val="1155" w:id="-1819018493"/>
              </w:rPr>
              <w:t>長</w:t>
            </w:r>
            <w:r>
              <w:rPr>
                <w:rFonts w:ascii="Meiryo UI" w:eastAsia="Meiryo UI" w:hAnsi="Meiryo UI" w:hint="eastAsia"/>
              </w:rPr>
              <w:t xml:space="preserve">　　　約　〇〇ｍ</w:t>
            </w:r>
          </w:p>
        </w:tc>
      </w:tr>
      <w:tr w:rsidR="00771122" w14:paraId="6E580BC6" w14:textId="77777777" w:rsidTr="000F703B">
        <w:tc>
          <w:tcPr>
            <w:tcW w:w="1276" w:type="dxa"/>
            <w:tcBorders>
              <w:top w:val="nil"/>
              <w:left w:val="nil"/>
              <w:bottom w:val="nil"/>
              <w:right w:val="nil"/>
            </w:tcBorders>
          </w:tcPr>
          <w:p w14:paraId="0C6F622C" w14:textId="77777777" w:rsidR="00771122" w:rsidRDefault="00771122" w:rsidP="00771122">
            <w:pPr>
              <w:rPr>
                <w:rFonts w:ascii="Meiryo UI" w:eastAsia="Meiryo UI" w:hAnsi="Meiryo UI"/>
              </w:rPr>
            </w:pPr>
          </w:p>
        </w:tc>
        <w:tc>
          <w:tcPr>
            <w:tcW w:w="7938" w:type="dxa"/>
            <w:tcBorders>
              <w:top w:val="nil"/>
              <w:left w:val="nil"/>
              <w:bottom w:val="nil"/>
              <w:right w:val="nil"/>
            </w:tcBorders>
          </w:tcPr>
          <w:p w14:paraId="2815FB57" w14:textId="77777777" w:rsidR="00771122" w:rsidRDefault="00771122" w:rsidP="00771122">
            <w:pPr>
              <w:rPr>
                <w:rFonts w:ascii="Meiryo UI" w:eastAsia="Meiryo UI" w:hAnsi="Meiryo UI"/>
              </w:rPr>
            </w:pPr>
            <w:r w:rsidRPr="00437A27">
              <w:rPr>
                <w:rFonts w:ascii="Meiryo UI" w:eastAsia="Meiryo UI" w:hAnsi="Meiryo UI" w:hint="eastAsia"/>
                <w:spacing w:val="45"/>
                <w:kern w:val="0"/>
                <w:fitText w:val="1155" w:id="-1819018494"/>
              </w:rPr>
              <w:t>土工延</w:t>
            </w:r>
            <w:r w:rsidRPr="00437A27">
              <w:rPr>
                <w:rFonts w:ascii="Meiryo UI" w:eastAsia="Meiryo UI" w:hAnsi="Meiryo UI" w:hint="eastAsia"/>
                <w:spacing w:val="22"/>
                <w:kern w:val="0"/>
                <w:fitText w:val="1155" w:id="-1819018494"/>
              </w:rPr>
              <w:t>長</w:t>
            </w:r>
            <w:r>
              <w:rPr>
                <w:rFonts w:ascii="Meiryo UI" w:eastAsia="Meiryo UI" w:hAnsi="Meiryo UI" w:hint="eastAsia"/>
              </w:rPr>
              <w:t xml:space="preserve">　　　約　〇〇ｍ</w:t>
            </w:r>
          </w:p>
        </w:tc>
      </w:tr>
      <w:tr w:rsidR="00771122" w14:paraId="32BFA5A7" w14:textId="77777777" w:rsidTr="000F703B">
        <w:tc>
          <w:tcPr>
            <w:tcW w:w="1276" w:type="dxa"/>
            <w:tcBorders>
              <w:top w:val="nil"/>
              <w:left w:val="nil"/>
              <w:bottom w:val="nil"/>
              <w:right w:val="nil"/>
            </w:tcBorders>
          </w:tcPr>
          <w:p w14:paraId="42C89C99" w14:textId="77777777" w:rsidR="00771122" w:rsidRDefault="00771122" w:rsidP="00771122">
            <w:pPr>
              <w:rPr>
                <w:rFonts w:ascii="Meiryo UI" w:eastAsia="Meiryo UI" w:hAnsi="Meiryo UI"/>
              </w:rPr>
            </w:pPr>
          </w:p>
        </w:tc>
        <w:tc>
          <w:tcPr>
            <w:tcW w:w="7938" w:type="dxa"/>
            <w:tcBorders>
              <w:top w:val="nil"/>
              <w:left w:val="nil"/>
              <w:bottom w:val="nil"/>
              <w:right w:val="nil"/>
            </w:tcBorders>
          </w:tcPr>
          <w:p w14:paraId="252C6231" w14:textId="77777777" w:rsidR="00771122" w:rsidRDefault="00771122" w:rsidP="00771122">
            <w:pPr>
              <w:rPr>
                <w:rFonts w:ascii="Meiryo UI" w:eastAsia="Meiryo UI" w:hAnsi="Meiryo UI"/>
              </w:rPr>
            </w:pPr>
            <w:r w:rsidRPr="00437A27">
              <w:rPr>
                <w:rFonts w:ascii="Meiryo UI" w:eastAsia="Meiryo UI" w:hAnsi="Meiryo UI" w:hint="eastAsia"/>
                <w:spacing w:val="45"/>
                <w:kern w:val="0"/>
                <w:fitText w:val="1155" w:id="-1819018495"/>
              </w:rPr>
              <w:t>橋梁延</w:t>
            </w:r>
            <w:r w:rsidRPr="00437A27">
              <w:rPr>
                <w:rFonts w:ascii="Meiryo UI" w:eastAsia="Meiryo UI" w:hAnsi="Meiryo UI" w:hint="eastAsia"/>
                <w:spacing w:val="22"/>
                <w:kern w:val="0"/>
                <w:fitText w:val="1155" w:id="-1819018495"/>
              </w:rPr>
              <w:t>長</w:t>
            </w:r>
            <w:r>
              <w:rPr>
                <w:rFonts w:ascii="Meiryo UI" w:eastAsia="Meiryo UI" w:hAnsi="Meiryo UI" w:hint="eastAsia"/>
              </w:rPr>
              <w:t xml:space="preserve">　　　約　〇〇ｍ</w:t>
            </w:r>
          </w:p>
        </w:tc>
      </w:tr>
      <w:tr w:rsidR="00771122" w14:paraId="2B0D7F27" w14:textId="77777777" w:rsidTr="000F703B">
        <w:tc>
          <w:tcPr>
            <w:tcW w:w="1276" w:type="dxa"/>
            <w:tcBorders>
              <w:top w:val="nil"/>
              <w:left w:val="nil"/>
              <w:bottom w:val="nil"/>
              <w:right w:val="nil"/>
            </w:tcBorders>
          </w:tcPr>
          <w:p w14:paraId="7D42C5D1" w14:textId="77777777" w:rsidR="00771122" w:rsidRDefault="00771122" w:rsidP="00771122">
            <w:pPr>
              <w:rPr>
                <w:rFonts w:ascii="Meiryo UI" w:eastAsia="Meiryo UI" w:hAnsi="Meiryo UI"/>
              </w:rPr>
            </w:pPr>
          </w:p>
        </w:tc>
        <w:tc>
          <w:tcPr>
            <w:tcW w:w="7938" w:type="dxa"/>
            <w:tcBorders>
              <w:top w:val="nil"/>
              <w:left w:val="nil"/>
              <w:bottom w:val="nil"/>
              <w:right w:val="nil"/>
            </w:tcBorders>
          </w:tcPr>
          <w:p w14:paraId="05ABCE14" w14:textId="77777777" w:rsidR="00771122" w:rsidRDefault="00771122" w:rsidP="00771122">
            <w:pPr>
              <w:rPr>
                <w:rFonts w:ascii="Meiryo UI" w:eastAsia="Meiryo UI" w:hAnsi="Meiryo UI"/>
              </w:rPr>
            </w:pPr>
            <w:r w:rsidRPr="00437A27">
              <w:rPr>
                <w:rFonts w:ascii="Meiryo UI" w:eastAsia="Meiryo UI" w:hAnsi="Meiryo UI" w:hint="eastAsia"/>
                <w:spacing w:val="17"/>
                <w:kern w:val="0"/>
                <w:fitText w:val="1155" w:id="-1819018496"/>
              </w:rPr>
              <w:t>トンネル延</w:t>
            </w:r>
            <w:r w:rsidRPr="00437A27">
              <w:rPr>
                <w:rFonts w:ascii="Meiryo UI" w:eastAsia="Meiryo UI" w:hAnsi="Meiryo UI" w:hint="eastAsia"/>
                <w:spacing w:val="-7"/>
                <w:kern w:val="0"/>
                <w:fitText w:val="1155" w:id="-1819018496"/>
              </w:rPr>
              <w:t>長</w:t>
            </w:r>
            <w:r>
              <w:rPr>
                <w:rFonts w:ascii="Meiryo UI" w:eastAsia="Meiryo UI" w:hAnsi="Meiryo UI" w:hint="eastAsia"/>
              </w:rPr>
              <w:t xml:space="preserve">　　　約　〇〇ｍ</w:t>
            </w:r>
          </w:p>
        </w:tc>
      </w:tr>
      <w:tr w:rsidR="000F703B" w14:paraId="36B73D5C" w14:textId="77777777" w:rsidTr="000F703B">
        <w:tc>
          <w:tcPr>
            <w:tcW w:w="1276" w:type="dxa"/>
            <w:tcBorders>
              <w:top w:val="nil"/>
              <w:left w:val="nil"/>
              <w:bottom w:val="nil"/>
              <w:right w:val="nil"/>
            </w:tcBorders>
          </w:tcPr>
          <w:p w14:paraId="3FD3C340" w14:textId="77777777" w:rsidR="000F703B" w:rsidRDefault="000F703B" w:rsidP="00771122">
            <w:pPr>
              <w:rPr>
                <w:rFonts w:ascii="Meiryo UI" w:eastAsia="Meiryo UI" w:hAnsi="Meiryo UI"/>
              </w:rPr>
            </w:pPr>
            <w:r>
              <w:rPr>
                <w:rFonts w:ascii="Meiryo UI" w:eastAsia="Meiryo UI" w:hAnsi="Meiryo UI" w:hint="eastAsia"/>
              </w:rPr>
              <w:t>連絡等施設</w:t>
            </w:r>
          </w:p>
        </w:tc>
        <w:tc>
          <w:tcPr>
            <w:tcW w:w="7938" w:type="dxa"/>
            <w:tcBorders>
              <w:top w:val="nil"/>
              <w:left w:val="nil"/>
              <w:bottom w:val="nil"/>
              <w:right w:val="nil"/>
            </w:tcBorders>
          </w:tcPr>
          <w:p w14:paraId="39F63E0D" w14:textId="77777777" w:rsidR="000F703B" w:rsidRPr="000F703B" w:rsidRDefault="000F703B" w:rsidP="00771122">
            <w:pPr>
              <w:rPr>
                <w:rFonts w:ascii="Meiryo UI" w:eastAsia="Meiryo UI" w:hAnsi="Meiryo UI"/>
                <w:kern w:val="0"/>
              </w:rPr>
            </w:pPr>
            <w:r>
              <w:rPr>
                <w:rFonts w:ascii="Meiryo UI" w:eastAsia="Meiryo UI" w:hAnsi="Meiryo UI" w:hint="eastAsia"/>
                <w:kern w:val="0"/>
              </w:rPr>
              <w:t>インターチェンジ　　〇〇箇所</w:t>
            </w:r>
          </w:p>
        </w:tc>
      </w:tr>
      <w:tr w:rsidR="000F703B" w14:paraId="4795AF08" w14:textId="77777777" w:rsidTr="000F703B">
        <w:tc>
          <w:tcPr>
            <w:tcW w:w="1276" w:type="dxa"/>
            <w:tcBorders>
              <w:top w:val="nil"/>
              <w:left w:val="nil"/>
              <w:bottom w:val="nil"/>
              <w:right w:val="nil"/>
            </w:tcBorders>
          </w:tcPr>
          <w:p w14:paraId="2EB9B496" w14:textId="77777777" w:rsidR="000F703B" w:rsidRDefault="000F703B" w:rsidP="00771122">
            <w:pPr>
              <w:rPr>
                <w:rFonts w:ascii="Meiryo UI" w:eastAsia="Meiryo UI" w:hAnsi="Meiryo UI"/>
              </w:rPr>
            </w:pPr>
          </w:p>
        </w:tc>
        <w:tc>
          <w:tcPr>
            <w:tcW w:w="7938" w:type="dxa"/>
            <w:tcBorders>
              <w:top w:val="nil"/>
              <w:left w:val="nil"/>
              <w:bottom w:val="nil"/>
              <w:right w:val="nil"/>
            </w:tcBorders>
          </w:tcPr>
          <w:p w14:paraId="2551A0E1" w14:textId="77777777" w:rsidR="000F703B" w:rsidRDefault="000F703B" w:rsidP="00771122">
            <w:pPr>
              <w:rPr>
                <w:rFonts w:ascii="Meiryo UI" w:eastAsia="Meiryo UI" w:hAnsi="Meiryo UI"/>
                <w:kern w:val="0"/>
              </w:rPr>
            </w:pPr>
            <w:r>
              <w:rPr>
                <w:rFonts w:ascii="Meiryo UI" w:eastAsia="Meiryo UI" w:hAnsi="Meiryo UI" w:hint="eastAsia"/>
                <w:kern w:val="0"/>
              </w:rPr>
              <w:t>パーキングエリア　　〇〇箇所</w:t>
            </w:r>
          </w:p>
        </w:tc>
      </w:tr>
    </w:tbl>
    <w:p w14:paraId="546890D5" w14:textId="77777777" w:rsidR="001424A9" w:rsidRDefault="001424A9" w:rsidP="0053312E">
      <w:pPr>
        <w:rPr>
          <w:rFonts w:ascii="Meiryo UI" w:eastAsia="Meiryo UI" w:hAnsi="Meiryo UI"/>
        </w:rPr>
      </w:pPr>
    </w:p>
    <w:p w14:paraId="4A892DCB" w14:textId="77777777" w:rsidR="000F703B" w:rsidRDefault="000F703B" w:rsidP="000F703B">
      <w:pPr>
        <w:rPr>
          <w:rFonts w:ascii="Meiryo UI" w:eastAsia="Meiryo UI" w:hAnsi="Meiryo UI"/>
        </w:rPr>
      </w:pPr>
      <w:r w:rsidRPr="000F703B">
        <w:rPr>
          <w:rFonts w:ascii="Meiryo UI" w:eastAsia="Meiryo UI" w:hAnsi="Meiryo UI" w:hint="eastAsia"/>
          <w:highlight w:val="yellow"/>
        </w:rPr>
        <w:t>【新設：</w:t>
      </w:r>
      <w:r>
        <w:rPr>
          <w:rFonts w:ascii="Meiryo UI" w:eastAsia="Meiryo UI" w:hAnsi="Meiryo UI" w:hint="eastAsia"/>
          <w:highlight w:val="yellow"/>
        </w:rPr>
        <w:t>PC上部工・鋼上部工</w:t>
      </w:r>
      <w:r w:rsidRPr="000F703B">
        <w:rPr>
          <w:rFonts w:ascii="Meiryo UI" w:eastAsia="Meiryo UI" w:hAnsi="Meiryo UI" w:hint="eastAsia"/>
          <w:highlight w:val="yellow"/>
        </w:rPr>
        <w:t>の場合】</w:t>
      </w:r>
    </w:p>
    <w:tbl>
      <w:tblPr>
        <w:tblStyle w:val="a5"/>
        <w:tblW w:w="9214" w:type="dxa"/>
        <w:tblLook w:val="04A0" w:firstRow="1" w:lastRow="0" w:firstColumn="1" w:lastColumn="0" w:noHBand="0" w:noVBand="1"/>
      </w:tblPr>
      <w:tblGrid>
        <w:gridCol w:w="1276"/>
        <w:gridCol w:w="7938"/>
      </w:tblGrid>
      <w:tr w:rsidR="000F703B" w14:paraId="3A5D2834" w14:textId="77777777" w:rsidTr="00FA30CA">
        <w:tc>
          <w:tcPr>
            <w:tcW w:w="1276" w:type="dxa"/>
            <w:tcBorders>
              <w:top w:val="nil"/>
              <w:left w:val="nil"/>
              <w:bottom w:val="nil"/>
              <w:right w:val="nil"/>
            </w:tcBorders>
          </w:tcPr>
          <w:p w14:paraId="0BAEAC9A" w14:textId="77777777" w:rsidR="000F703B" w:rsidRDefault="000F703B" w:rsidP="00FA30CA">
            <w:pPr>
              <w:rPr>
                <w:rFonts w:ascii="Meiryo UI" w:eastAsia="Meiryo UI" w:hAnsi="Meiryo UI"/>
              </w:rPr>
            </w:pPr>
            <w:r>
              <w:rPr>
                <w:rFonts w:ascii="Meiryo UI" w:eastAsia="Meiryo UI" w:hAnsi="Meiryo UI" w:hint="eastAsia"/>
              </w:rPr>
              <w:t>工事名</w:t>
            </w:r>
          </w:p>
        </w:tc>
        <w:tc>
          <w:tcPr>
            <w:tcW w:w="7938" w:type="dxa"/>
            <w:tcBorders>
              <w:top w:val="nil"/>
              <w:left w:val="nil"/>
              <w:bottom w:val="nil"/>
              <w:right w:val="nil"/>
            </w:tcBorders>
          </w:tcPr>
          <w:p w14:paraId="472039FB" w14:textId="77777777" w:rsidR="000F703B" w:rsidRDefault="000F703B" w:rsidP="00FA30CA">
            <w:pPr>
              <w:rPr>
                <w:rFonts w:ascii="Meiryo UI" w:eastAsia="Meiryo UI" w:hAnsi="Meiryo UI"/>
              </w:rPr>
            </w:pPr>
            <w:r>
              <w:rPr>
                <w:rFonts w:ascii="Meiryo UI" w:eastAsia="Meiryo UI" w:hAnsi="Meiryo UI" w:hint="eastAsia"/>
              </w:rPr>
              <w:t>〇〇自動車道　〇〇橋（〇上部工）工事</w:t>
            </w:r>
          </w:p>
        </w:tc>
      </w:tr>
      <w:tr w:rsidR="000F703B" w14:paraId="2D21CD61" w14:textId="77777777" w:rsidTr="00FA30CA">
        <w:tc>
          <w:tcPr>
            <w:tcW w:w="1276" w:type="dxa"/>
            <w:tcBorders>
              <w:top w:val="nil"/>
              <w:left w:val="nil"/>
              <w:bottom w:val="nil"/>
              <w:right w:val="nil"/>
            </w:tcBorders>
          </w:tcPr>
          <w:p w14:paraId="22DC1A73" w14:textId="77777777" w:rsidR="000F703B" w:rsidRDefault="000F703B" w:rsidP="00FA30CA">
            <w:pPr>
              <w:rPr>
                <w:rFonts w:ascii="Meiryo UI" w:eastAsia="Meiryo UI" w:hAnsi="Meiryo UI"/>
              </w:rPr>
            </w:pPr>
            <w:r>
              <w:rPr>
                <w:rFonts w:ascii="Meiryo UI" w:eastAsia="Meiryo UI" w:hAnsi="Meiryo UI" w:hint="eastAsia"/>
              </w:rPr>
              <w:t>路線名</w:t>
            </w:r>
          </w:p>
        </w:tc>
        <w:tc>
          <w:tcPr>
            <w:tcW w:w="7938" w:type="dxa"/>
            <w:tcBorders>
              <w:top w:val="nil"/>
              <w:left w:val="nil"/>
              <w:bottom w:val="nil"/>
              <w:right w:val="nil"/>
            </w:tcBorders>
          </w:tcPr>
          <w:p w14:paraId="70EF7329" w14:textId="77777777" w:rsidR="000F703B" w:rsidRDefault="000F703B" w:rsidP="00FA30CA">
            <w:pPr>
              <w:rPr>
                <w:rFonts w:ascii="Meiryo UI" w:eastAsia="Meiryo UI" w:hAnsi="Meiryo UI"/>
              </w:rPr>
            </w:pPr>
            <w:r>
              <w:rPr>
                <w:rFonts w:ascii="Meiryo UI" w:eastAsia="Meiryo UI" w:hAnsi="Meiryo UI" w:hint="eastAsia"/>
              </w:rPr>
              <w:t>高速自動車国道〇〇自動車道〇〇線</w:t>
            </w:r>
          </w:p>
        </w:tc>
      </w:tr>
      <w:tr w:rsidR="000F703B" w14:paraId="22F356D9" w14:textId="77777777" w:rsidTr="00FA30CA">
        <w:tc>
          <w:tcPr>
            <w:tcW w:w="1276" w:type="dxa"/>
            <w:tcBorders>
              <w:top w:val="nil"/>
              <w:left w:val="nil"/>
              <w:bottom w:val="nil"/>
              <w:right w:val="nil"/>
            </w:tcBorders>
          </w:tcPr>
          <w:p w14:paraId="04D0C1DB" w14:textId="77777777" w:rsidR="000F703B" w:rsidRDefault="000F703B" w:rsidP="00FA30CA">
            <w:pPr>
              <w:rPr>
                <w:rFonts w:ascii="Meiryo UI" w:eastAsia="Meiryo UI" w:hAnsi="Meiryo UI"/>
              </w:rPr>
            </w:pPr>
            <w:r>
              <w:rPr>
                <w:rFonts w:ascii="Meiryo UI" w:eastAsia="Meiryo UI" w:hAnsi="Meiryo UI" w:hint="eastAsia"/>
              </w:rPr>
              <w:t>工事箇所</w:t>
            </w:r>
          </w:p>
        </w:tc>
        <w:tc>
          <w:tcPr>
            <w:tcW w:w="7938" w:type="dxa"/>
            <w:tcBorders>
              <w:top w:val="nil"/>
              <w:left w:val="nil"/>
              <w:bottom w:val="nil"/>
              <w:right w:val="nil"/>
            </w:tcBorders>
          </w:tcPr>
          <w:p w14:paraId="57A9AA33" w14:textId="77777777" w:rsidR="000F703B" w:rsidRDefault="000F703B" w:rsidP="00FA30CA">
            <w:pPr>
              <w:rPr>
                <w:rFonts w:ascii="Meiryo UI" w:eastAsia="Meiryo UI" w:hAnsi="Meiryo UI"/>
              </w:rPr>
            </w:pPr>
            <w:r>
              <w:rPr>
                <w:rFonts w:ascii="Meiryo UI" w:eastAsia="Meiryo UI" w:hAnsi="Meiryo UI" w:hint="eastAsia"/>
              </w:rPr>
              <w:t>（自）〇〇県〇〇郡〇〇町大字〇〇（STA〇〇+〇〇）or（KP〇〇．〇）</w:t>
            </w:r>
          </w:p>
        </w:tc>
      </w:tr>
      <w:tr w:rsidR="000F703B" w14:paraId="621EEA57" w14:textId="77777777" w:rsidTr="00FA30CA">
        <w:tc>
          <w:tcPr>
            <w:tcW w:w="1276" w:type="dxa"/>
            <w:tcBorders>
              <w:top w:val="nil"/>
              <w:left w:val="nil"/>
              <w:bottom w:val="nil"/>
              <w:right w:val="nil"/>
            </w:tcBorders>
          </w:tcPr>
          <w:p w14:paraId="6C578105" w14:textId="77777777" w:rsidR="000F703B" w:rsidRDefault="000F703B" w:rsidP="00FA30CA">
            <w:pPr>
              <w:rPr>
                <w:rFonts w:ascii="Meiryo UI" w:eastAsia="Meiryo UI" w:hAnsi="Meiryo UI"/>
              </w:rPr>
            </w:pPr>
          </w:p>
        </w:tc>
        <w:tc>
          <w:tcPr>
            <w:tcW w:w="7938" w:type="dxa"/>
            <w:tcBorders>
              <w:top w:val="nil"/>
              <w:left w:val="nil"/>
              <w:bottom w:val="nil"/>
              <w:right w:val="nil"/>
            </w:tcBorders>
          </w:tcPr>
          <w:p w14:paraId="73FD93E0" w14:textId="77777777" w:rsidR="000F703B" w:rsidRDefault="000F703B" w:rsidP="00FA30CA">
            <w:pPr>
              <w:rPr>
                <w:rFonts w:ascii="Meiryo UI" w:eastAsia="Meiryo UI" w:hAnsi="Meiryo UI"/>
              </w:rPr>
            </w:pPr>
            <w:r>
              <w:rPr>
                <w:rFonts w:ascii="Meiryo UI" w:eastAsia="Meiryo UI" w:hAnsi="Meiryo UI" w:hint="eastAsia"/>
              </w:rPr>
              <w:t>（至）〇〇県〇〇郡〇〇町大字〇〇（STA〇〇+〇〇）or（KP〇〇．〇）</w:t>
            </w:r>
          </w:p>
        </w:tc>
      </w:tr>
      <w:tr w:rsidR="000F703B" w14:paraId="409A99DB" w14:textId="77777777" w:rsidTr="00FA30CA">
        <w:tc>
          <w:tcPr>
            <w:tcW w:w="1276" w:type="dxa"/>
            <w:tcBorders>
              <w:top w:val="nil"/>
              <w:left w:val="nil"/>
              <w:bottom w:val="nil"/>
              <w:right w:val="nil"/>
            </w:tcBorders>
          </w:tcPr>
          <w:p w14:paraId="5710F015" w14:textId="77777777" w:rsidR="000F703B" w:rsidRDefault="000F703B" w:rsidP="00FA30CA">
            <w:pPr>
              <w:rPr>
                <w:rFonts w:ascii="Meiryo UI" w:eastAsia="Meiryo UI" w:hAnsi="Meiryo UI"/>
              </w:rPr>
            </w:pPr>
            <w:r>
              <w:rPr>
                <w:rFonts w:ascii="Meiryo UI" w:eastAsia="Meiryo UI" w:hAnsi="Meiryo UI" w:hint="eastAsia"/>
              </w:rPr>
              <w:t>施工内容</w:t>
            </w:r>
          </w:p>
        </w:tc>
        <w:tc>
          <w:tcPr>
            <w:tcW w:w="7938" w:type="dxa"/>
            <w:tcBorders>
              <w:top w:val="nil"/>
              <w:left w:val="nil"/>
              <w:bottom w:val="nil"/>
              <w:right w:val="nil"/>
            </w:tcBorders>
          </w:tcPr>
          <w:p w14:paraId="3FD745B9" w14:textId="77777777" w:rsidR="000F703B" w:rsidRDefault="000F703B" w:rsidP="00FA30CA">
            <w:pPr>
              <w:rPr>
                <w:rFonts w:ascii="Meiryo UI" w:eastAsia="Meiryo UI" w:hAnsi="Meiryo UI"/>
              </w:rPr>
            </w:pPr>
            <w:r>
              <w:rPr>
                <w:rFonts w:ascii="Meiryo UI" w:eastAsia="Meiryo UI" w:hAnsi="Meiryo UI" w:hint="eastAsia"/>
              </w:rPr>
              <w:t>橋名、橋長、幅員及び形式</w:t>
            </w:r>
          </w:p>
        </w:tc>
      </w:tr>
      <w:tr w:rsidR="000F703B" w14:paraId="19910AFA" w14:textId="77777777" w:rsidTr="000F703B">
        <w:trPr>
          <w:trHeight w:val="1556"/>
        </w:trPr>
        <w:tc>
          <w:tcPr>
            <w:tcW w:w="1276" w:type="dxa"/>
            <w:tcBorders>
              <w:top w:val="nil"/>
              <w:left w:val="nil"/>
              <w:bottom w:val="nil"/>
              <w:right w:val="nil"/>
            </w:tcBorders>
          </w:tcPr>
          <w:p w14:paraId="060D43A0" w14:textId="77777777" w:rsidR="000F703B" w:rsidRDefault="000F703B" w:rsidP="00FA30CA">
            <w:pPr>
              <w:rPr>
                <w:rFonts w:ascii="Meiryo UI" w:eastAsia="Meiryo UI" w:hAnsi="Meiryo UI"/>
              </w:rPr>
            </w:pPr>
          </w:p>
        </w:tc>
        <w:tc>
          <w:tcPr>
            <w:tcW w:w="7938" w:type="dxa"/>
            <w:tcBorders>
              <w:top w:val="nil"/>
              <w:left w:val="nil"/>
              <w:bottom w:val="nil"/>
              <w:right w:val="nil"/>
            </w:tcBorders>
          </w:tcPr>
          <w:tbl>
            <w:tblPr>
              <w:tblStyle w:val="a5"/>
              <w:tblW w:w="0" w:type="auto"/>
              <w:tblLook w:val="04A0" w:firstRow="1" w:lastRow="0" w:firstColumn="1" w:lastColumn="0" w:noHBand="0" w:noVBand="1"/>
            </w:tblPr>
            <w:tblGrid>
              <w:gridCol w:w="1446"/>
              <w:gridCol w:w="1276"/>
              <w:gridCol w:w="1418"/>
              <w:gridCol w:w="1701"/>
              <w:gridCol w:w="1543"/>
            </w:tblGrid>
            <w:tr w:rsidR="000F703B" w14:paraId="5F31E2BD" w14:textId="77777777" w:rsidTr="000F703B">
              <w:tc>
                <w:tcPr>
                  <w:tcW w:w="1446" w:type="dxa"/>
                </w:tcPr>
                <w:p w14:paraId="45E7F52A" w14:textId="77777777" w:rsidR="000F703B" w:rsidRDefault="000F703B" w:rsidP="00FA30CA">
                  <w:pPr>
                    <w:rPr>
                      <w:rFonts w:ascii="Meiryo UI" w:eastAsia="Meiryo UI" w:hAnsi="Meiryo UI"/>
                    </w:rPr>
                  </w:pPr>
                  <w:r>
                    <w:rPr>
                      <w:rFonts w:ascii="Meiryo UI" w:eastAsia="Meiryo UI" w:hAnsi="Meiryo UI" w:hint="eastAsia"/>
                    </w:rPr>
                    <w:t>橋名</w:t>
                  </w:r>
                </w:p>
              </w:tc>
              <w:tc>
                <w:tcPr>
                  <w:tcW w:w="1276" w:type="dxa"/>
                </w:tcPr>
                <w:p w14:paraId="6EB53441" w14:textId="77777777" w:rsidR="000F703B" w:rsidRDefault="000F703B" w:rsidP="00FA30CA">
                  <w:pPr>
                    <w:rPr>
                      <w:rFonts w:ascii="Meiryo UI" w:eastAsia="Meiryo UI" w:hAnsi="Meiryo UI"/>
                    </w:rPr>
                  </w:pPr>
                  <w:r>
                    <w:rPr>
                      <w:rFonts w:ascii="Meiryo UI" w:eastAsia="Meiryo UI" w:hAnsi="Meiryo UI" w:hint="eastAsia"/>
                    </w:rPr>
                    <w:t>測点</w:t>
                  </w:r>
                </w:p>
              </w:tc>
              <w:tc>
                <w:tcPr>
                  <w:tcW w:w="1418" w:type="dxa"/>
                </w:tcPr>
                <w:p w14:paraId="38A2A650" w14:textId="77777777" w:rsidR="000F703B" w:rsidRDefault="000F703B" w:rsidP="00FA30CA">
                  <w:pPr>
                    <w:rPr>
                      <w:rFonts w:ascii="Meiryo UI" w:eastAsia="Meiryo UI" w:hAnsi="Meiryo UI"/>
                    </w:rPr>
                  </w:pPr>
                  <w:r>
                    <w:rPr>
                      <w:rFonts w:ascii="Meiryo UI" w:eastAsia="Meiryo UI" w:hAnsi="Meiryo UI" w:hint="eastAsia"/>
                    </w:rPr>
                    <w:t>橋長（ｍ）</w:t>
                  </w:r>
                </w:p>
              </w:tc>
              <w:tc>
                <w:tcPr>
                  <w:tcW w:w="1701" w:type="dxa"/>
                </w:tcPr>
                <w:p w14:paraId="52D318EA" w14:textId="77777777" w:rsidR="000F703B" w:rsidRDefault="000F703B" w:rsidP="00FA30CA">
                  <w:pPr>
                    <w:rPr>
                      <w:rFonts w:ascii="Meiryo UI" w:eastAsia="Meiryo UI" w:hAnsi="Meiryo UI"/>
                    </w:rPr>
                  </w:pPr>
                  <w:r>
                    <w:rPr>
                      <w:rFonts w:ascii="Meiryo UI" w:eastAsia="Meiryo UI" w:hAnsi="Meiryo UI" w:hint="eastAsia"/>
                    </w:rPr>
                    <w:t>有効幅員（ｍ）</w:t>
                  </w:r>
                </w:p>
              </w:tc>
              <w:tc>
                <w:tcPr>
                  <w:tcW w:w="1543" w:type="dxa"/>
                </w:tcPr>
                <w:p w14:paraId="076F9849" w14:textId="77777777" w:rsidR="000F703B" w:rsidRDefault="000F703B" w:rsidP="00FA30CA">
                  <w:pPr>
                    <w:rPr>
                      <w:rFonts w:ascii="Meiryo UI" w:eastAsia="Meiryo UI" w:hAnsi="Meiryo UI"/>
                    </w:rPr>
                  </w:pPr>
                  <w:r>
                    <w:rPr>
                      <w:rFonts w:ascii="Meiryo UI" w:eastAsia="Meiryo UI" w:hAnsi="Meiryo UI" w:hint="eastAsia"/>
                    </w:rPr>
                    <w:t>形式</w:t>
                  </w:r>
                </w:p>
              </w:tc>
            </w:tr>
            <w:tr w:rsidR="000F703B" w14:paraId="45EDB567" w14:textId="77777777" w:rsidTr="000F703B">
              <w:tc>
                <w:tcPr>
                  <w:tcW w:w="1446" w:type="dxa"/>
                </w:tcPr>
                <w:p w14:paraId="17D44BAC" w14:textId="77777777" w:rsidR="000F703B" w:rsidRDefault="000F703B" w:rsidP="00FA30CA">
                  <w:pPr>
                    <w:rPr>
                      <w:rFonts w:ascii="Meiryo UI" w:eastAsia="Meiryo UI" w:hAnsi="Meiryo UI"/>
                    </w:rPr>
                  </w:pPr>
                </w:p>
              </w:tc>
              <w:tc>
                <w:tcPr>
                  <w:tcW w:w="1276" w:type="dxa"/>
                </w:tcPr>
                <w:p w14:paraId="4667C540" w14:textId="77777777" w:rsidR="000F703B" w:rsidRDefault="000F703B" w:rsidP="00FA30CA">
                  <w:pPr>
                    <w:rPr>
                      <w:rFonts w:ascii="Meiryo UI" w:eastAsia="Meiryo UI" w:hAnsi="Meiryo UI"/>
                    </w:rPr>
                  </w:pPr>
                </w:p>
              </w:tc>
              <w:tc>
                <w:tcPr>
                  <w:tcW w:w="1418" w:type="dxa"/>
                </w:tcPr>
                <w:p w14:paraId="1606F1D5" w14:textId="77777777" w:rsidR="000F703B" w:rsidRDefault="000F703B" w:rsidP="00FA30CA">
                  <w:pPr>
                    <w:rPr>
                      <w:rFonts w:ascii="Meiryo UI" w:eastAsia="Meiryo UI" w:hAnsi="Meiryo UI"/>
                    </w:rPr>
                  </w:pPr>
                  <w:r>
                    <w:rPr>
                      <w:rFonts w:ascii="Meiryo UI" w:eastAsia="Meiryo UI" w:hAnsi="Meiryo UI" w:hint="eastAsia"/>
                    </w:rPr>
                    <w:t>（上）</w:t>
                  </w:r>
                </w:p>
                <w:p w14:paraId="23783A18" w14:textId="77777777" w:rsidR="000F703B" w:rsidRDefault="000F703B" w:rsidP="00FA30CA">
                  <w:pPr>
                    <w:rPr>
                      <w:rFonts w:ascii="Meiryo UI" w:eastAsia="Meiryo UI" w:hAnsi="Meiryo UI"/>
                    </w:rPr>
                  </w:pPr>
                  <w:r>
                    <w:rPr>
                      <w:rFonts w:ascii="Meiryo UI" w:eastAsia="Meiryo UI" w:hAnsi="Meiryo UI" w:hint="eastAsia"/>
                    </w:rPr>
                    <w:t>（下）</w:t>
                  </w:r>
                </w:p>
              </w:tc>
              <w:tc>
                <w:tcPr>
                  <w:tcW w:w="1701" w:type="dxa"/>
                </w:tcPr>
                <w:p w14:paraId="565969A8" w14:textId="77777777" w:rsidR="000F703B" w:rsidRDefault="000F703B" w:rsidP="00FA30CA">
                  <w:pPr>
                    <w:rPr>
                      <w:rFonts w:ascii="Meiryo UI" w:eastAsia="Meiryo UI" w:hAnsi="Meiryo UI"/>
                    </w:rPr>
                  </w:pPr>
                </w:p>
              </w:tc>
              <w:tc>
                <w:tcPr>
                  <w:tcW w:w="1543" w:type="dxa"/>
                </w:tcPr>
                <w:p w14:paraId="3F37420D" w14:textId="77777777" w:rsidR="000F703B" w:rsidRDefault="000F703B" w:rsidP="00FA30CA">
                  <w:pPr>
                    <w:rPr>
                      <w:rFonts w:ascii="Meiryo UI" w:eastAsia="Meiryo UI" w:hAnsi="Meiryo UI"/>
                    </w:rPr>
                  </w:pPr>
                </w:p>
              </w:tc>
            </w:tr>
          </w:tbl>
          <w:p w14:paraId="4B551199" w14:textId="77777777" w:rsidR="000F703B" w:rsidRDefault="000F703B" w:rsidP="00FA30CA">
            <w:pPr>
              <w:rPr>
                <w:rFonts w:ascii="Meiryo UI" w:eastAsia="Meiryo UI" w:hAnsi="Meiryo UI"/>
              </w:rPr>
            </w:pPr>
          </w:p>
        </w:tc>
      </w:tr>
    </w:tbl>
    <w:p w14:paraId="6C5EDDFA" w14:textId="77777777" w:rsidR="001424A9" w:rsidRPr="000F703B" w:rsidRDefault="001424A9" w:rsidP="0053312E">
      <w:pPr>
        <w:rPr>
          <w:rFonts w:ascii="Meiryo UI" w:eastAsia="Meiryo UI" w:hAnsi="Meiryo UI"/>
        </w:rPr>
      </w:pPr>
    </w:p>
    <w:p w14:paraId="0E76B2C4" w14:textId="77777777" w:rsidR="00151FA4" w:rsidRDefault="00151FA4" w:rsidP="00151FA4">
      <w:pPr>
        <w:rPr>
          <w:rFonts w:ascii="Meiryo UI" w:eastAsia="Meiryo UI" w:hAnsi="Meiryo UI"/>
        </w:rPr>
      </w:pPr>
      <w:r w:rsidRPr="000F703B">
        <w:rPr>
          <w:rFonts w:ascii="Meiryo UI" w:eastAsia="Meiryo UI" w:hAnsi="Meiryo UI" w:hint="eastAsia"/>
          <w:highlight w:val="yellow"/>
        </w:rPr>
        <w:t>【</w:t>
      </w:r>
      <w:r>
        <w:rPr>
          <w:rFonts w:ascii="Meiryo UI" w:eastAsia="Meiryo UI" w:hAnsi="Meiryo UI" w:hint="eastAsia"/>
          <w:highlight w:val="yellow"/>
        </w:rPr>
        <w:t>修繕</w:t>
      </w:r>
      <w:r w:rsidRPr="000F703B">
        <w:rPr>
          <w:rFonts w:ascii="Meiryo UI" w:eastAsia="Meiryo UI" w:hAnsi="Meiryo UI" w:hint="eastAsia"/>
          <w:highlight w:val="yellow"/>
        </w:rPr>
        <w:t>：</w:t>
      </w:r>
      <w:r>
        <w:rPr>
          <w:rFonts w:ascii="Meiryo UI" w:eastAsia="Meiryo UI" w:hAnsi="Meiryo UI" w:hint="eastAsia"/>
          <w:highlight w:val="yellow"/>
        </w:rPr>
        <w:t>本線規制が関係する工事</w:t>
      </w:r>
      <w:r w:rsidRPr="000F703B">
        <w:rPr>
          <w:rFonts w:ascii="Meiryo UI" w:eastAsia="Meiryo UI" w:hAnsi="Meiryo UI" w:hint="eastAsia"/>
          <w:highlight w:val="yellow"/>
        </w:rPr>
        <w:t>の場合】</w:t>
      </w:r>
    </w:p>
    <w:tbl>
      <w:tblPr>
        <w:tblStyle w:val="a5"/>
        <w:tblW w:w="9214" w:type="dxa"/>
        <w:tblLook w:val="04A0" w:firstRow="1" w:lastRow="0" w:firstColumn="1" w:lastColumn="0" w:noHBand="0" w:noVBand="1"/>
      </w:tblPr>
      <w:tblGrid>
        <w:gridCol w:w="1276"/>
        <w:gridCol w:w="7938"/>
      </w:tblGrid>
      <w:tr w:rsidR="00151FA4" w14:paraId="063F0BC3" w14:textId="77777777" w:rsidTr="00FA30CA">
        <w:tc>
          <w:tcPr>
            <w:tcW w:w="1276" w:type="dxa"/>
            <w:tcBorders>
              <w:top w:val="nil"/>
              <w:left w:val="nil"/>
              <w:bottom w:val="nil"/>
              <w:right w:val="nil"/>
            </w:tcBorders>
          </w:tcPr>
          <w:p w14:paraId="7AB4AEE4" w14:textId="77777777" w:rsidR="00151FA4" w:rsidRDefault="00151FA4" w:rsidP="00FA30CA">
            <w:pPr>
              <w:rPr>
                <w:rFonts w:ascii="Meiryo UI" w:eastAsia="Meiryo UI" w:hAnsi="Meiryo UI"/>
              </w:rPr>
            </w:pPr>
            <w:r>
              <w:rPr>
                <w:rFonts w:ascii="Meiryo UI" w:eastAsia="Meiryo UI" w:hAnsi="Meiryo UI" w:hint="eastAsia"/>
              </w:rPr>
              <w:t>工事名</w:t>
            </w:r>
          </w:p>
        </w:tc>
        <w:tc>
          <w:tcPr>
            <w:tcW w:w="7938" w:type="dxa"/>
            <w:tcBorders>
              <w:top w:val="nil"/>
              <w:left w:val="nil"/>
              <w:bottom w:val="nil"/>
              <w:right w:val="nil"/>
            </w:tcBorders>
          </w:tcPr>
          <w:p w14:paraId="00A648AF" w14:textId="77777777" w:rsidR="00151FA4" w:rsidRDefault="00151FA4" w:rsidP="00FA30CA">
            <w:pPr>
              <w:rPr>
                <w:rFonts w:ascii="Meiryo UI" w:eastAsia="Meiryo UI" w:hAnsi="Meiryo UI"/>
              </w:rPr>
            </w:pPr>
            <w:r>
              <w:rPr>
                <w:rFonts w:ascii="Meiryo UI" w:eastAsia="Meiryo UI" w:hAnsi="Meiryo UI" w:hint="eastAsia"/>
              </w:rPr>
              <w:t>〇〇自動車道　〇〇管内舗装補修工事</w:t>
            </w:r>
          </w:p>
        </w:tc>
      </w:tr>
      <w:tr w:rsidR="00151FA4" w14:paraId="1C5401E5" w14:textId="77777777" w:rsidTr="00FA30CA">
        <w:tc>
          <w:tcPr>
            <w:tcW w:w="1276" w:type="dxa"/>
            <w:tcBorders>
              <w:top w:val="nil"/>
              <w:left w:val="nil"/>
              <w:bottom w:val="nil"/>
              <w:right w:val="nil"/>
            </w:tcBorders>
          </w:tcPr>
          <w:p w14:paraId="3BB2F56F" w14:textId="77777777" w:rsidR="00151FA4" w:rsidRDefault="00151FA4" w:rsidP="00FA30CA">
            <w:pPr>
              <w:rPr>
                <w:rFonts w:ascii="Meiryo UI" w:eastAsia="Meiryo UI" w:hAnsi="Meiryo UI"/>
              </w:rPr>
            </w:pPr>
            <w:r>
              <w:rPr>
                <w:rFonts w:ascii="Meiryo UI" w:eastAsia="Meiryo UI" w:hAnsi="Meiryo UI" w:hint="eastAsia"/>
              </w:rPr>
              <w:t>路線名</w:t>
            </w:r>
          </w:p>
        </w:tc>
        <w:tc>
          <w:tcPr>
            <w:tcW w:w="7938" w:type="dxa"/>
            <w:tcBorders>
              <w:top w:val="nil"/>
              <w:left w:val="nil"/>
              <w:bottom w:val="nil"/>
              <w:right w:val="nil"/>
            </w:tcBorders>
          </w:tcPr>
          <w:p w14:paraId="5B7E6E22" w14:textId="77777777" w:rsidR="00151FA4" w:rsidRDefault="00151FA4" w:rsidP="00FA30CA">
            <w:pPr>
              <w:rPr>
                <w:rFonts w:ascii="Meiryo UI" w:eastAsia="Meiryo UI" w:hAnsi="Meiryo UI"/>
              </w:rPr>
            </w:pPr>
            <w:r>
              <w:rPr>
                <w:rFonts w:ascii="Meiryo UI" w:eastAsia="Meiryo UI" w:hAnsi="Meiryo UI" w:hint="eastAsia"/>
              </w:rPr>
              <w:t>高速自動車国道〇〇自動車道〇〇線</w:t>
            </w:r>
          </w:p>
        </w:tc>
      </w:tr>
      <w:tr w:rsidR="00151FA4" w14:paraId="08D9821C" w14:textId="77777777" w:rsidTr="00FA30CA">
        <w:tc>
          <w:tcPr>
            <w:tcW w:w="1276" w:type="dxa"/>
            <w:tcBorders>
              <w:top w:val="nil"/>
              <w:left w:val="nil"/>
              <w:bottom w:val="nil"/>
              <w:right w:val="nil"/>
            </w:tcBorders>
          </w:tcPr>
          <w:p w14:paraId="5DD9651D" w14:textId="77777777" w:rsidR="00151FA4" w:rsidRDefault="00151FA4" w:rsidP="00FA30CA">
            <w:pPr>
              <w:rPr>
                <w:rFonts w:ascii="Meiryo UI" w:eastAsia="Meiryo UI" w:hAnsi="Meiryo UI"/>
              </w:rPr>
            </w:pPr>
            <w:r>
              <w:rPr>
                <w:rFonts w:ascii="Meiryo UI" w:eastAsia="Meiryo UI" w:hAnsi="Meiryo UI" w:hint="eastAsia"/>
              </w:rPr>
              <w:t>工事箇所</w:t>
            </w:r>
          </w:p>
        </w:tc>
        <w:tc>
          <w:tcPr>
            <w:tcW w:w="7938" w:type="dxa"/>
            <w:tcBorders>
              <w:top w:val="nil"/>
              <w:left w:val="nil"/>
              <w:bottom w:val="nil"/>
              <w:right w:val="nil"/>
            </w:tcBorders>
          </w:tcPr>
          <w:p w14:paraId="7808E8D7" w14:textId="77777777" w:rsidR="00151FA4" w:rsidRDefault="00151FA4" w:rsidP="00FA30CA">
            <w:pPr>
              <w:rPr>
                <w:rFonts w:ascii="Meiryo UI" w:eastAsia="Meiryo UI" w:hAnsi="Meiryo UI"/>
              </w:rPr>
            </w:pPr>
            <w:r>
              <w:rPr>
                <w:rFonts w:ascii="Meiryo UI" w:eastAsia="Meiryo UI" w:hAnsi="Meiryo UI" w:hint="eastAsia"/>
              </w:rPr>
              <w:t>〇〇自動車道</w:t>
            </w:r>
          </w:p>
        </w:tc>
      </w:tr>
      <w:tr w:rsidR="00151FA4" w14:paraId="213563E7" w14:textId="77777777" w:rsidTr="00FA30CA">
        <w:tc>
          <w:tcPr>
            <w:tcW w:w="1276" w:type="dxa"/>
            <w:tcBorders>
              <w:top w:val="nil"/>
              <w:left w:val="nil"/>
              <w:bottom w:val="nil"/>
              <w:right w:val="nil"/>
            </w:tcBorders>
          </w:tcPr>
          <w:p w14:paraId="1B612558" w14:textId="77777777" w:rsidR="00151FA4" w:rsidRDefault="00151FA4" w:rsidP="00151FA4">
            <w:pPr>
              <w:rPr>
                <w:rFonts w:ascii="Meiryo UI" w:eastAsia="Meiryo UI" w:hAnsi="Meiryo UI"/>
              </w:rPr>
            </w:pPr>
          </w:p>
        </w:tc>
        <w:tc>
          <w:tcPr>
            <w:tcW w:w="7938" w:type="dxa"/>
            <w:tcBorders>
              <w:top w:val="nil"/>
              <w:left w:val="nil"/>
              <w:bottom w:val="nil"/>
              <w:right w:val="nil"/>
            </w:tcBorders>
          </w:tcPr>
          <w:p w14:paraId="78E26B25" w14:textId="77777777" w:rsidR="00151FA4" w:rsidRDefault="00151FA4" w:rsidP="00151FA4">
            <w:pPr>
              <w:rPr>
                <w:rFonts w:ascii="Meiryo UI" w:eastAsia="Meiryo UI" w:hAnsi="Meiryo UI"/>
              </w:rPr>
            </w:pPr>
            <w:r>
              <w:rPr>
                <w:rFonts w:ascii="Meiryo UI" w:eastAsia="Meiryo UI" w:hAnsi="Meiryo UI" w:hint="eastAsia"/>
              </w:rPr>
              <w:t>（自）〇〇県〇〇郡〇〇町大字〇〇（〇〇IC（KP〇〇．〇）</w:t>
            </w:r>
          </w:p>
        </w:tc>
      </w:tr>
      <w:tr w:rsidR="00151FA4" w14:paraId="1EFA7078" w14:textId="77777777" w:rsidTr="00FA30CA">
        <w:tc>
          <w:tcPr>
            <w:tcW w:w="1276" w:type="dxa"/>
            <w:tcBorders>
              <w:top w:val="nil"/>
              <w:left w:val="nil"/>
              <w:bottom w:val="nil"/>
              <w:right w:val="nil"/>
            </w:tcBorders>
          </w:tcPr>
          <w:p w14:paraId="18465955" w14:textId="77777777" w:rsidR="00151FA4" w:rsidRDefault="00151FA4" w:rsidP="00FA30CA">
            <w:pPr>
              <w:rPr>
                <w:rFonts w:ascii="Meiryo UI" w:eastAsia="Meiryo UI" w:hAnsi="Meiryo UI"/>
              </w:rPr>
            </w:pPr>
          </w:p>
        </w:tc>
        <w:tc>
          <w:tcPr>
            <w:tcW w:w="7938" w:type="dxa"/>
            <w:tcBorders>
              <w:top w:val="nil"/>
              <w:left w:val="nil"/>
              <w:bottom w:val="nil"/>
              <w:right w:val="nil"/>
            </w:tcBorders>
          </w:tcPr>
          <w:p w14:paraId="5DDDBF22" w14:textId="77777777" w:rsidR="00151FA4" w:rsidRDefault="00151FA4" w:rsidP="00151FA4">
            <w:pPr>
              <w:rPr>
                <w:rFonts w:ascii="Meiryo UI" w:eastAsia="Meiryo UI" w:hAnsi="Meiryo UI"/>
              </w:rPr>
            </w:pPr>
            <w:r>
              <w:rPr>
                <w:rFonts w:ascii="Meiryo UI" w:eastAsia="Meiryo UI" w:hAnsi="Meiryo UI" w:hint="eastAsia"/>
              </w:rPr>
              <w:t>（至）〇〇県〇〇郡〇〇町大字〇〇（〇〇IC（KP〇〇．〇）</w:t>
            </w:r>
          </w:p>
        </w:tc>
      </w:tr>
      <w:tr w:rsidR="00151FA4" w14:paraId="3784375D" w14:textId="77777777" w:rsidTr="00FA30CA">
        <w:tc>
          <w:tcPr>
            <w:tcW w:w="1276" w:type="dxa"/>
            <w:tcBorders>
              <w:top w:val="nil"/>
              <w:left w:val="nil"/>
              <w:bottom w:val="nil"/>
              <w:right w:val="nil"/>
            </w:tcBorders>
          </w:tcPr>
          <w:p w14:paraId="08B95B67" w14:textId="77777777" w:rsidR="00151FA4" w:rsidRDefault="00151FA4" w:rsidP="00FA30CA">
            <w:pPr>
              <w:rPr>
                <w:rFonts w:ascii="Meiryo UI" w:eastAsia="Meiryo UI" w:hAnsi="Meiryo UI"/>
              </w:rPr>
            </w:pPr>
            <w:r>
              <w:rPr>
                <w:rFonts w:ascii="Meiryo UI" w:eastAsia="Meiryo UI" w:hAnsi="Meiryo UI" w:hint="eastAsia"/>
              </w:rPr>
              <w:t>工事延長</w:t>
            </w:r>
          </w:p>
        </w:tc>
        <w:tc>
          <w:tcPr>
            <w:tcW w:w="7938" w:type="dxa"/>
            <w:tcBorders>
              <w:top w:val="nil"/>
              <w:left w:val="nil"/>
              <w:bottom w:val="nil"/>
              <w:right w:val="nil"/>
            </w:tcBorders>
          </w:tcPr>
          <w:p w14:paraId="49F42D8C" w14:textId="77777777" w:rsidR="00151FA4" w:rsidRDefault="00151FA4" w:rsidP="00FA30CA">
            <w:pPr>
              <w:rPr>
                <w:rFonts w:ascii="Meiryo UI" w:eastAsia="Meiryo UI" w:hAnsi="Meiryo UI"/>
              </w:rPr>
            </w:pPr>
            <w:r w:rsidRPr="00857F77">
              <w:rPr>
                <w:rFonts w:ascii="Meiryo UI" w:eastAsia="Meiryo UI" w:hAnsi="Meiryo UI" w:hint="eastAsia"/>
                <w:spacing w:val="45"/>
                <w:kern w:val="0"/>
                <w:fitText w:val="840" w:id="-1817029888"/>
              </w:rPr>
              <w:t>総延</w:t>
            </w:r>
            <w:r w:rsidRPr="00857F77">
              <w:rPr>
                <w:rFonts w:ascii="Meiryo UI" w:eastAsia="Meiryo UI" w:hAnsi="Meiryo UI" w:hint="eastAsia"/>
                <w:spacing w:val="15"/>
                <w:kern w:val="0"/>
                <w:fitText w:val="840" w:id="-1817029888"/>
              </w:rPr>
              <w:t>長</w:t>
            </w:r>
            <w:r>
              <w:rPr>
                <w:rFonts w:ascii="Meiryo UI" w:eastAsia="Meiryo UI" w:hAnsi="Meiryo UI" w:hint="eastAsia"/>
                <w:kern w:val="0"/>
              </w:rPr>
              <w:t xml:space="preserve">　　　約　〇〇ｍ</w:t>
            </w:r>
          </w:p>
        </w:tc>
      </w:tr>
      <w:tr w:rsidR="00151FA4" w14:paraId="67736240" w14:textId="77777777" w:rsidTr="00FA30CA">
        <w:tc>
          <w:tcPr>
            <w:tcW w:w="1276" w:type="dxa"/>
            <w:tcBorders>
              <w:top w:val="nil"/>
              <w:left w:val="nil"/>
              <w:bottom w:val="nil"/>
              <w:right w:val="nil"/>
            </w:tcBorders>
          </w:tcPr>
          <w:p w14:paraId="664CCD04" w14:textId="77777777" w:rsidR="00151FA4" w:rsidRDefault="00151FA4" w:rsidP="00FA30CA">
            <w:pPr>
              <w:rPr>
                <w:rFonts w:ascii="Meiryo UI" w:eastAsia="Meiryo UI" w:hAnsi="Meiryo UI"/>
              </w:rPr>
            </w:pPr>
          </w:p>
        </w:tc>
        <w:tc>
          <w:tcPr>
            <w:tcW w:w="7938" w:type="dxa"/>
            <w:tcBorders>
              <w:top w:val="nil"/>
              <w:left w:val="nil"/>
              <w:bottom w:val="nil"/>
              <w:right w:val="nil"/>
            </w:tcBorders>
          </w:tcPr>
          <w:p w14:paraId="2B61F150" w14:textId="77777777" w:rsidR="00151FA4" w:rsidRDefault="00151FA4" w:rsidP="00FA30CA">
            <w:pPr>
              <w:rPr>
                <w:rFonts w:ascii="Meiryo UI" w:eastAsia="Meiryo UI" w:hAnsi="Meiryo UI"/>
              </w:rPr>
            </w:pPr>
            <w:r>
              <w:rPr>
                <w:rFonts w:ascii="Meiryo UI" w:eastAsia="Meiryo UI" w:hAnsi="Meiryo UI" w:hint="eastAsia"/>
              </w:rPr>
              <w:t>施工延長　　　約　〇〇ｍ</w:t>
            </w:r>
          </w:p>
        </w:tc>
      </w:tr>
    </w:tbl>
    <w:p w14:paraId="508D296F" w14:textId="77777777" w:rsidR="001424A9" w:rsidRDefault="001424A9" w:rsidP="0053312E">
      <w:pPr>
        <w:rPr>
          <w:rFonts w:ascii="Meiryo UI" w:eastAsia="Meiryo UI" w:hAnsi="Meiryo UI"/>
        </w:rPr>
      </w:pPr>
    </w:p>
    <w:p w14:paraId="527B6EA6" w14:textId="77777777" w:rsidR="00151FA4" w:rsidRDefault="00151FA4" w:rsidP="0053312E">
      <w:pPr>
        <w:rPr>
          <w:rFonts w:ascii="Meiryo UI" w:eastAsia="Meiryo UI" w:hAnsi="Meiryo UI"/>
        </w:rPr>
        <w:sectPr w:rsidR="00151FA4" w:rsidSect="0053312E">
          <w:pgSz w:w="11906" w:h="16838"/>
          <w:pgMar w:top="851" w:right="1133" w:bottom="993" w:left="1276" w:header="851" w:footer="992" w:gutter="0"/>
          <w:cols w:space="425"/>
          <w:docGrid w:type="lines" w:linePitch="360"/>
        </w:sectPr>
      </w:pPr>
    </w:p>
    <w:p w14:paraId="6450C2A6" w14:textId="77777777" w:rsidR="00151FA4" w:rsidRDefault="00151FA4" w:rsidP="0053312E">
      <w:pPr>
        <w:rPr>
          <w:rFonts w:ascii="Meiryo UI" w:eastAsia="Meiryo UI" w:hAnsi="Meiryo UI"/>
        </w:rPr>
      </w:pPr>
    </w:p>
    <w:p w14:paraId="09484D2C" w14:textId="77777777" w:rsidR="00013136" w:rsidRDefault="000730BF" w:rsidP="0053312E">
      <w:pPr>
        <w:rPr>
          <w:rFonts w:ascii="Meiryo UI" w:eastAsia="Meiryo UI" w:hAnsi="Meiryo UI"/>
        </w:rPr>
      </w:pPr>
      <w:r>
        <w:rPr>
          <w:rFonts w:ascii="Meiryo UI" w:eastAsia="Meiryo UI" w:hAnsi="Meiryo UI" w:hint="eastAsia"/>
        </w:rPr>
        <w:t>〔工事内容記載例〕</w:t>
      </w:r>
    </w:p>
    <w:tbl>
      <w:tblPr>
        <w:tblStyle w:val="a5"/>
        <w:tblW w:w="0" w:type="auto"/>
        <w:tblLook w:val="04A0" w:firstRow="1" w:lastRow="0" w:firstColumn="1" w:lastColumn="0" w:noHBand="0" w:noVBand="1"/>
      </w:tblPr>
      <w:tblGrid>
        <w:gridCol w:w="2154"/>
        <w:gridCol w:w="2154"/>
        <w:gridCol w:w="1134"/>
        <w:gridCol w:w="1898"/>
        <w:gridCol w:w="1898"/>
      </w:tblGrid>
      <w:tr w:rsidR="000730BF" w14:paraId="4319972D" w14:textId="77777777" w:rsidTr="000730BF">
        <w:tc>
          <w:tcPr>
            <w:tcW w:w="2154" w:type="dxa"/>
          </w:tcPr>
          <w:p w14:paraId="35C555EB" w14:textId="77777777" w:rsidR="000730BF" w:rsidRDefault="000730BF" w:rsidP="000730BF">
            <w:pPr>
              <w:jc w:val="center"/>
              <w:rPr>
                <w:rFonts w:ascii="Meiryo UI" w:eastAsia="Meiryo UI" w:hAnsi="Meiryo UI"/>
              </w:rPr>
            </w:pPr>
            <w:r>
              <w:rPr>
                <w:rFonts w:ascii="Meiryo UI" w:eastAsia="Meiryo UI" w:hAnsi="Meiryo UI" w:hint="eastAsia"/>
              </w:rPr>
              <w:t>工　種</w:t>
            </w:r>
          </w:p>
        </w:tc>
        <w:tc>
          <w:tcPr>
            <w:tcW w:w="2154" w:type="dxa"/>
          </w:tcPr>
          <w:p w14:paraId="6E7DF667" w14:textId="77777777" w:rsidR="000730BF" w:rsidRDefault="000730BF" w:rsidP="000730BF">
            <w:pPr>
              <w:jc w:val="center"/>
              <w:rPr>
                <w:rFonts w:ascii="Meiryo UI" w:eastAsia="Meiryo UI" w:hAnsi="Meiryo UI"/>
              </w:rPr>
            </w:pPr>
            <w:r>
              <w:rPr>
                <w:rFonts w:ascii="Meiryo UI" w:eastAsia="Meiryo UI" w:hAnsi="Meiryo UI" w:hint="eastAsia"/>
              </w:rPr>
              <w:t>種　別</w:t>
            </w:r>
          </w:p>
        </w:tc>
        <w:tc>
          <w:tcPr>
            <w:tcW w:w="1134" w:type="dxa"/>
          </w:tcPr>
          <w:p w14:paraId="7162CC0B" w14:textId="77777777" w:rsidR="000730BF" w:rsidRDefault="000730BF" w:rsidP="000730BF">
            <w:pPr>
              <w:jc w:val="center"/>
              <w:rPr>
                <w:rFonts w:ascii="Meiryo UI" w:eastAsia="Meiryo UI" w:hAnsi="Meiryo UI"/>
              </w:rPr>
            </w:pPr>
            <w:r>
              <w:rPr>
                <w:rFonts w:ascii="Meiryo UI" w:eastAsia="Meiryo UI" w:hAnsi="Meiryo UI" w:hint="eastAsia"/>
              </w:rPr>
              <w:t>単位</w:t>
            </w:r>
          </w:p>
        </w:tc>
        <w:tc>
          <w:tcPr>
            <w:tcW w:w="1898" w:type="dxa"/>
          </w:tcPr>
          <w:p w14:paraId="763AC14C" w14:textId="77777777" w:rsidR="000730BF" w:rsidRDefault="000730BF" w:rsidP="000730BF">
            <w:pPr>
              <w:jc w:val="center"/>
              <w:rPr>
                <w:rFonts w:ascii="Meiryo UI" w:eastAsia="Meiryo UI" w:hAnsi="Meiryo UI"/>
              </w:rPr>
            </w:pPr>
            <w:r>
              <w:rPr>
                <w:rFonts w:ascii="Meiryo UI" w:eastAsia="Meiryo UI" w:hAnsi="Meiryo UI" w:hint="eastAsia"/>
              </w:rPr>
              <w:t>数　量</w:t>
            </w:r>
          </w:p>
        </w:tc>
        <w:tc>
          <w:tcPr>
            <w:tcW w:w="1898" w:type="dxa"/>
          </w:tcPr>
          <w:p w14:paraId="471671D3" w14:textId="77777777" w:rsidR="000730BF" w:rsidRDefault="000730BF" w:rsidP="000730BF">
            <w:pPr>
              <w:jc w:val="center"/>
              <w:rPr>
                <w:rFonts w:ascii="Meiryo UI" w:eastAsia="Meiryo UI" w:hAnsi="Meiryo UI"/>
              </w:rPr>
            </w:pPr>
            <w:r>
              <w:rPr>
                <w:rFonts w:ascii="Meiryo UI" w:eastAsia="Meiryo UI" w:hAnsi="Meiryo UI" w:hint="eastAsia"/>
              </w:rPr>
              <w:t>備　考</w:t>
            </w:r>
          </w:p>
        </w:tc>
      </w:tr>
      <w:tr w:rsidR="000730BF" w14:paraId="2F5E9601" w14:textId="77777777" w:rsidTr="000730BF">
        <w:tc>
          <w:tcPr>
            <w:tcW w:w="2154" w:type="dxa"/>
          </w:tcPr>
          <w:p w14:paraId="47C965ED" w14:textId="77777777" w:rsidR="000730BF" w:rsidRDefault="000730BF" w:rsidP="0053312E">
            <w:pPr>
              <w:rPr>
                <w:rFonts w:ascii="Meiryo UI" w:eastAsia="Meiryo UI" w:hAnsi="Meiryo UI"/>
              </w:rPr>
            </w:pPr>
            <w:r>
              <w:rPr>
                <w:rFonts w:ascii="Meiryo UI" w:eastAsia="Meiryo UI" w:hAnsi="Meiryo UI" w:hint="eastAsia"/>
              </w:rPr>
              <w:t>道路掘削</w:t>
            </w:r>
          </w:p>
        </w:tc>
        <w:tc>
          <w:tcPr>
            <w:tcW w:w="2154" w:type="dxa"/>
          </w:tcPr>
          <w:p w14:paraId="14580101" w14:textId="77777777" w:rsidR="000730BF" w:rsidRDefault="000730BF" w:rsidP="0053312E">
            <w:pPr>
              <w:rPr>
                <w:rFonts w:ascii="Meiryo UI" w:eastAsia="Meiryo UI" w:hAnsi="Meiryo UI"/>
              </w:rPr>
            </w:pPr>
            <w:r>
              <w:rPr>
                <w:rFonts w:ascii="Meiryo UI" w:eastAsia="Meiryo UI" w:hAnsi="Meiryo UI" w:hint="eastAsia"/>
              </w:rPr>
              <w:t>土砂Ａ</w:t>
            </w:r>
          </w:p>
        </w:tc>
        <w:tc>
          <w:tcPr>
            <w:tcW w:w="1134" w:type="dxa"/>
          </w:tcPr>
          <w:p w14:paraId="0F2B36EB" w14:textId="77777777" w:rsidR="000730BF" w:rsidRDefault="000730BF" w:rsidP="000730BF">
            <w:pPr>
              <w:jc w:val="center"/>
              <w:rPr>
                <w:rFonts w:ascii="Meiryo UI" w:eastAsia="Meiryo UI" w:hAnsi="Meiryo UI"/>
              </w:rPr>
            </w:pPr>
            <w:r>
              <w:rPr>
                <w:rFonts w:ascii="Meiryo UI" w:eastAsia="Meiryo UI" w:hAnsi="Meiryo UI" w:hint="eastAsia"/>
              </w:rPr>
              <w:t>ｍ3</w:t>
            </w:r>
          </w:p>
        </w:tc>
        <w:tc>
          <w:tcPr>
            <w:tcW w:w="1898" w:type="dxa"/>
          </w:tcPr>
          <w:p w14:paraId="07E687A7" w14:textId="77777777" w:rsidR="000730BF" w:rsidRDefault="000730BF" w:rsidP="000730BF">
            <w:pPr>
              <w:jc w:val="right"/>
              <w:rPr>
                <w:rFonts w:ascii="Meiryo UI" w:eastAsia="Meiryo UI" w:hAnsi="Meiryo UI"/>
              </w:rPr>
            </w:pPr>
            <w:r>
              <w:rPr>
                <w:rFonts w:ascii="Meiryo UI" w:eastAsia="Meiryo UI" w:hAnsi="Meiryo UI" w:hint="eastAsia"/>
              </w:rPr>
              <w:t>100,000</w:t>
            </w:r>
          </w:p>
        </w:tc>
        <w:tc>
          <w:tcPr>
            <w:tcW w:w="1898" w:type="dxa"/>
          </w:tcPr>
          <w:p w14:paraId="31EEC093" w14:textId="77777777" w:rsidR="000730BF" w:rsidRDefault="000730BF" w:rsidP="0053312E">
            <w:pPr>
              <w:rPr>
                <w:rFonts w:ascii="Meiryo UI" w:eastAsia="Meiryo UI" w:hAnsi="Meiryo UI"/>
              </w:rPr>
            </w:pPr>
          </w:p>
        </w:tc>
      </w:tr>
      <w:tr w:rsidR="000730BF" w14:paraId="3E209022" w14:textId="77777777" w:rsidTr="00045B5B">
        <w:tc>
          <w:tcPr>
            <w:tcW w:w="2154" w:type="dxa"/>
          </w:tcPr>
          <w:p w14:paraId="5AAD6C98" w14:textId="77777777" w:rsidR="000730BF" w:rsidRDefault="000730BF" w:rsidP="0053312E">
            <w:pPr>
              <w:rPr>
                <w:rFonts w:ascii="Meiryo UI" w:eastAsia="Meiryo UI" w:hAnsi="Meiryo UI"/>
              </w:rPr>
            </w:pPr>
            <w:r>
              <w:rPr>
                <w:rFonts w:ascii="Meiryo UI" w:eastAsia="Meiryo UI" w:hAnsi="Meiryo UI" w:hint="eastAsia"/>
              </w:rPr>
              <w:t>コンクリート</w:t>
            </w:r>
          </w:p>
        </w:tc>
        <w:tc>
          <w:tcPr>
            <w:tcW w:w="2154" w:type="dxa"/>
          </w:tcPr>
          <w:p w14:paraId="4A2BE0F4" w14:textId="77777777" w:rsidR="000730BF" w:rsidRDefault="000730BF" w:rsidP="0053312E">
            <w:pPr>
              <w:rPr>
                <w:rFonts w:ascii="Meiryo UI" w:eastAsia="Meiryo UI" w:hAnsi="Meiryo UI"/>
              </w:rPr>
            </w:pPr>
            <w:r>
              <w:rPr>
                <w:rFonts w:ascii="Meiryo UI" w:eastAsia="Meiryo UI" w:hAnsi="Meiryo UI" w:hint="eastAsia"/>
              </w:rPr>
              <w:t>Ｂ1-1</w:t>
            </w:r>
          </w:p>
        </w:tc>
        <w:tc>
          <w:tcPr>
            <w:tcW w:w="1134" w:type="dxa"/>
          </w:tcPr>
          <w:p w14:paraId="1061D366" w14:textId="77777777" w:rsidR="000730BF" w:rsidRDefault="000730BF" w:rsidP="000730BF">
            <w:pPr>
              <w:jc w:val="center"/>
              <w:rPr>
                <w:rFonts w:ascii="Meiryo UI" w:eastAsia="Meiryo UI" w:hAnsi="Meiryo UI"/>
              </w:rPr>
            </w:pPr>
            <w:r>
              <w:rPr>
                <w:rFonts w:ascii="Meiryo UI" w:eastAsia="Meiryo UI" w:hAnsi="Meiryo UI" w:hint="eastAsia"/>
              </w:rPr>
              <w:t>ｍ3</w:t>
            </w:r>
          </w:p>
        </w:tc>
        <w:tc>
          <w:tcPr>
            <w:tcW w:w="1898" w:type="dxa"/>
          </w:tcPr>
          <w:p w14:paraId="13F7B2F8" w14:textId="77777777" w:rsidR="000730BF" w:rsidRDefault="000730BF" w:rsidP="000730BF">
            <w:pPr>
              <w:jc w:val="right"/>
              <w:rPr>
                <w:rFonts w:ascii="Meiryo UI" w:eastAsia="Meiryo UI" w:hAnsi="Meiryo UI"/>
              </w:rPr>
            </w:pPr>
            <w:r>
              <w:rPr>
                <w:rFonts w:ascii="Meiryo UI" w:eastAsia="Meiryo UI" w:hAnsi="Meiryo UI" w:hint="eastAsia"/>
              </w:rPr>
              <w:t>5,000</w:t>
            </w:r>
          </w:p>
        </w:tc>
        <w:tc>
          <w:tcPr>
            <w:tcW w:w="1898" w:type="dxa"/>
          </w:tcPr>
          <w:p w14:paraId="20998F70" w14:textId="77777777" w:rsidR="000730BF" w:rsidRDefault="000730BF" w:rsidP="0053312E">
            <w:pPr>
              <w:rPr>
                <w:rFonts w:ascii="Meiryo UI" w:eastAsia="Meiryo UI" w:hAnsi="Meiryo UI"/>
              </w:rPr>
            </w:pPr>
          </w:p>
        </w:tc>
      </w:tr>
      <w:tr w:rsidR="00045B5B" w14:paraId="1A3D43BF" w14:textId="77777777" w:rsidTr="009C67A6">
        <w:tc>
          <w:tcPr>
            <w:tcW w:w="2154" w:type="dxa"/>
            <w:tcBorders>
              <w:bottom w:val="wave" w:sz="6" w:space="0" w:color="auto"/>
            </w:tcBorders>
          </w:tcPr>
          <w:p w14:paraId="02463708" w14:textId="77777777" w:rsidR="00045B5B" w:rsidRDefault="00045B5B" w:rsidP="0053312E">
            <w:pPr>
              <w:rPr>
                <w:rFonts w:ascii="Meiryo UI" w:eastAsia="Meiryo UI" w:hAnsi="Meiryo UI"/>
              </w:rPr>
            </w:pPr>
          </w:p>
        </w:tc>
        <w:tc>
          <w:tcPr>
            <w:tcW w:w="2154" w:type="dxa"/>
            <w:tcBorders>
              <w:bottom w:val="wave" w:sz="6" w:space="0" w:color="auto"/>
            </w:tcBorders>
          </w:tcPr>
          <w:p w14:paraId="5AB9D6BE" w14:textId="77777777" w:rsidR="00045B5B" w:rsidRDefault="00045B5B" w:rsidP="0053312E">
            <w:pPr>
              <w:rPr>
                <w:rFonts w:ascii="Meiryo UI" w:eastAsia="Meiryo UI" w:hAnsi="Meiryo UI"/>
              </w:rPr>
            </w:pPr>
          </w:p>
        </w:tc>
        <w:tc>
          <w:tcPr>
            <w:tcW w:w="1134" w:type="dxa"/>
            <w:tcBorders>
              <w:bottom w:val="wave" w:sz="6" w:space="0" w:color="auto"/>
            </w:tcBorders>
          </w:tcPr>
          <w:p w14:paraId="267010A4" w14:textId="77777777" w:rsidR="00045B5B" w:rsidRDefault="00045B5B" w:rsidP="000730BF">
            <w:pPr>
              <w:jc w:val="center"/>
              <w:rPr>
                <w:rFonts w:ascii="Meiryo UI" w:eastAsia="Meiryo UI" w:hAnsi="Meiryo UI"/>
              </w:rPr>
            </w:pPr>
          </w:p>
        </w:tc>
        <w:tc>
          <w:tcPr>
            <w:tcW w:w="1898" w:type="dxa"/>
            <w:tcBorders>
              <w:bottom w:val="wave" w:sz="6" w:space="0" w:color="auto"/>
            </w:tcBorders>
          </w:tcPr>
          <w:p w14:paraId="343B3759" w14:textId="77777777" w:rsidR="00045B5B" w:rsidRDefault="00045B5B" w:rsidP="000730BF">
            <w:pPr>
              <w:jc w:val="right"/>
              <w:rPr>
                <w:rFonts w:ascii="Meiryo UI" w:eastAsia="Meiryo UI" w:hAnsi="Meiryo UI"/>
              </w:rPr>
            </w:pPr>
          </w:p>
        </w:tc>
        <w:tc>
          <w:tcPr>
            <w:tcW w:w="1898" w:type="dxa"/>
            <w:tcBorders>
              <w:bottom w:val="wave" w:sz="6" w:space="0" w:color="auto"/>
            </w:tcBorders>
          </w:tcPr>
          <w:p w14:paraId="5EC72E04" w14:textId="77777777" w:rsidR="00045B5B" w:rsidRDefault="00045B5B" w:rsidP="0053312E">
            <w:pPr>
              <w:rPr>
                <w:rFonts w:ascii="Meiryo UI" w:eastAsia="Meiryo UI" w:hAnsi="Meiryo UI"/>
              </w:rPr>
            </w:pPr>
          </w:p>
        </w:tc>
      </w:tr>
    </w:tbl>
    <w:p w14:paraId="3B5CA644" w14:textId="77777777" w:rsidR="00013136" w:rsidRDefault="00013136" w:rsidP="0053312E">
      <w:pPr>
        <w:rPr>
          <w:rFonts w:ascii="Meiryo UI" w:eastAsia="Meiryo UI" w:hAnsi="Meiryo UI"/>
        </w:rPr>
      </w:pPr>
    </w:p>
    <w:p w14:paraId="6C635B2A" w14:textId="77777777" w:rsidR="000730BF" w:rsidRDefault="000730BF" w:rsidP="00477A93">
      <w:pPr>
        <w:ind w:firstLineChars="100" w:firstLine="210"/>
        <w:rPr>
          <w:rFonts w:ascii="Meiryo UI" w:eastAsia="Meiryo UI" w:hAnsi="Meiryo UI"/>
        </w:rPr>
      </w:pPr>
      <w:r>
        <w:rPr>
          <w:rFonts w:ascii="Meiryo UI" w:eastAsia="Meiryo UI" w:hAnsi="Meiryo UI" w:hint="eastAsia"/>
        </w:rPr>
        <w:t>※設計図書の工事概要の写しでもよい。</w:t>
      </w:r>
    </w:p>
    <w:p w14:paraId="3AAD39A4" w14:textId="77777777" w:rsidR="00013136" w:rsidRDefault="00013136" w:rsidP="0053312E">
      <w:pPr>
        <w:rPr>
          <w:rFonts w:ascii="Meiryo UI" w:eastAsia="Meiryo UI" w:hAnsi="Meiryo UI"/>
        </w:rPr>
      </w:pPr>
    </w:p>
    <w:p w14:paraId="22892B43" w14:textId="77777777" w:rsidR="00013136" w:rsidRDefault="00013136" w:rsidP="0053312E">
      <w:pPr>
        <w:rPr>
          <w:rFonts w:ascii="Meiryo UI" w:eastAsia="Meiryo UI" w:hAnsi="Meiryo UI"/>
        </w:rPr>
      </w:pPr>
    </w:p>
    <w:p w14:paraId="034D6549" w14:textId="77777777" w:rsidR="000730BF" w:rsidRPr="000730BF" w:rsidRDefault="000730BF" w:rsidP="000730BF">
      <w:pPr>
        <w:rPr>
          <w:rFonts w:ascii="Meiryo UI" w:eastAsia="Meiryo UI" w:hAnsi="Meiryo UI"/>
          <w:b/>
        </w:rPr>
      </w:pPr>
      <w:r w:rsidRPr="000730BF">
        <w:rPr>
          <w:rFonts w:ascii="Meiryo UI" w:eastAsia="Meiryo UI" w:hAnsi="Meiryo UI" w:hint="eastAsia"/>
          <w:b/>
        </w:rPr>
        <w:t>（</w:t>
      </w:r>
      <w:r>
        <w:rPr>
          <w:rFonts w:ascii="Meiryo UI" w:eastAsia="Meiryo UI" w:hAnsi="Meiryo UI" w:hint="eastAsia"/>
          <w:b/>
        </w:rPr>
        <w:t>２</w:t>
      </w:r>
      <w:r w:rsidRPr="000730BF">
        <w:rPr>
          <w:rFonts w:ascii="Meiryo UI" w:eastAsia="Meiryo UI" w:hAnsi="Meiryo UI" w:hint="eastAsia"/>
          <w:b/>
        </w:rPr>
        <w:t>）</w:t>
      </w:r>
      <w:r w:rsidR="001023CE">
        <w:rPr>
          <w:rFonts w:ascii="Meiryo UI" w:eastAsia="Meiryo UI" w:hAnsi="Meiryo UI" w:hint="eastAsia"/>
          <w:b/>
        </w:rPr>
        <w:t>計画工程表</w:t>
      </w:r>
    </w:p>
    <w:p w14:paraId="4B3360FC" w14:textId="77777777" w:rsidR="001023CE" w:rsidRDefault="00477A93" w:rsidP="003C4934">
      <w:pPr>
        <w:ind w:leftChars="100" w:left="315" w:hangingChars="50" w:hanging="105"/>
        <w:rPr>
          <w:rFonts w:ascii="Meiryo UI" w:eastAsia="Meiryo UI" w:hAnsi="Meiryo UI"/>
        </w:rPr>
      </w:pPr>
      <w:r>
        <w:rPr>
          <w:rFonts w:ascii="Meiryo UI" w:eastAsia="Meiryo UI" w:hAnsi="Meiryo UI" w:hint="eastAsia"/>
        </w:rPr>
        <w:t>●</w:t>
      </w:r>
      <w:r w:rsidR="001023CE">
        <w:rPr>
          <w:rFonts w:ascii="Meiryo UI" w:eastAsia="Meiryo UI" w:hAnsi="Meiryo UI" w:hint="eastAsia"/>
        </w:rPr>
        <w:t>計画工程表には、共通仕様書第</w:t>
      </w:r>
      <w:r w:rsidR="00A91D3E">
        <w:rPr>
          <w:rFonts w:ascii="Meiryo UI" w:eastAsia="Meiryo UI" w:hAnsi="Meiryo UI" w:hint="eastAsia"/>
        </w:rPr>
        <w:t>１章１－２０－５及び土木工事請負契約における設計変更ガイドライン（以下「設計変更ガイドライン」という。）に規定する以下の内容について明記するものとする。</w:t>
      </w:r>
    </w:p>
    <w:p w14:paraId="0D1C779F" w14:textId="77777777" w:rsidR="000730BF" w:rsidRDefault="000730BF" w:rsidP="0053312E">
      <w:pPr>
        <w:rPr>
          <w:rFonts w:ascii="Meiryo UI" w:eastAsia="Meiryo UI" w:hAnsi="Meiryo UI"/>
        </w:rPr>
      </w:pPr>
    </w:p>
    <w:p w14:paraId="1825D19A" w14:textId="77777777" w:rsidR="00A91D3E" w:rsidRDefault="00A91D3E" w:rsidP="003C4934">
      <w:pPr>
        <w:ind w:leftChars="200" w:left="735" w:hangingChars="150" w:hanging="315"/>
        <w:rPr>
          <w:rFonts w:ascii="Meiryo UI" w:eastAsia="Meiryo UI" w:hAnsi="Meiryo UI"/>
        </w:rPr>
      </w:pPr>
      <w:r>
        <w:rPr>
          <w:rFonts w:ascii="Meiryo UI" w:eastAsia="Meiryo UI" w:hAnsi="Meiryo UI" w:hint="eastAsia"/>
        </w:rPr>
        <w:t>①　設計図書に示された工事用地に関する事項、関連施設その他との関係、作業日及び作業時間に関する事項、関連工事との調整に関する事項等に記載された工事着手可能時期等、工程に影響する事項。</w:t>
      </w:r>
    </w:p>
    <w:p w14:paraId="7DE6B551" w14:textId="77777777" w:rsidR="00A91D3E" w:rsidRDefault="00A91D3E" w:rsidP="00477A93">
      <w:pPr>
        <w:ind w:firstLineChars="200" w:firstLine="420"/>
        <w:rPr>
          <w:rFonts w:ascii="Meiryo UI" w:eastAsia="Meiryo UI" w:hAnsi="Meiryo UI"/>
        </w:rPr>
      </w:pPr>
      <w:r>
        <w:rPr>
          <w:rFonts w:ascii="Meiryo UI" w:eastAsia="Meiryo UI" w:hAnsi="Meiryo UI" w:hint="eastAsia"/>
        </w:rPr>
        <w:t xml:space="preserve">②　</w:t>
      </w:r>
      <w:r w:rsidR="00A426D9">
        <w:rPr>
          <w:rFonts w:ascii="Meiryo UI" w:eastAsia="Meiryo UI" w:hAnsi="Meiryo UI" w:hint="eastAsia"/>
        </w:rPr>
        <w:t>前記①に関連してクリティカルとなる事項。</w:t>
      </w:r>
    </w:p>
    <w:p w14:paraId="16C6E35B" w14:textId="77777777" w:rsidR="00A426D9" w:rsidRDefault="00A426D9" w:rsidP="003C4934">
      <w:pPr>
        <w:ind w:leftChars="200" w:left="735" w:hangingChars="150" w:hanging="315"/>
        <w:rPr>
          <w:rFonts w:ascii="Meiryo UI" w:eastAsia="Meiryo UI" w:hAnsi="Meiryo UI"/>
        </w:rPr>
      </w:pPr>
      <w:r>
        <w:rPr>
          <w:rFonts w:ascii="Meiryo UI" w:eastAsia="Meiryo UI" w:hAnsi="Meiryo UI" w:hint="eastAsia"/>
        </w:rPr>
        <w:t>③　施工計画に影響する懸案事項（未解決課題）がある場合はその内容及び課題解決のための受発注者それぞれの責任分担、対応者及び対応期限。</w:t>
      </w:r>
    </w:p>
    <w:p w14:paraId="670CE882" w14:textId="77777777" w:rsidR="00A91D3E" w:rsidRDefault="00A91D3E" w:rsidP="0053312E">
      <w:pPr>
        <w:rPr>
          <w:rFonts w:ascii="Meiryo UI" w:eastAsia="Meiryo UI" w:hAnsi="Meiryo UI"/>
        </w:rPr>
      </w:pPr>
    </w:p>
    <w:p w14:paraId="7540A3E2" w14:textId="77777777" w:rsidR="00A426D9" w:rsidRDefault="00A426D9" w:rsidP="0053312E">
      <w:pPr>
        <w:rPr>
          <w:rFonts w:ascii="Meiryo UI" w:eastAsia="Meiryo UI" w:hAnsi="Meiryo UI"/>
        </w:rPr>
      </w:pPr>
    </w:p>
    <w:p w14:paraId="4BDBFB14" w14:textId="77777777" w:rsidR="00A426D9" w:rsidRPr="001023CE" w:rsidRDefault="00A426D9" w:rsidP="0053312E">
      <w:pPr>
        <w:rPr>
          <w:rFonts w:ascii="Meiryo UI" w:eastAsia="Meiryo UI" w:hAnsi="Meiryo UI"/>
        </w:rPr>
      </w:pPr>
    </w:p>
    <w:p w14:paraId="513C1059" w14:textId="77777777" w:rsidR="00A426D9" w:rsidRDefault="00A426D9" w:rsidP="0053312E">
      <w:pPr>
        <w:rPr>
          <w:rFonts w:ascii="Meiryo UI" w:eastAsia="Meiryo UI" w:hAnsi="Meiryo UI"/>
        </w:rPr>
        <w:sectPr w:rsidR="00A426D9" w:rsidSect="0053312E">
          <w:pgSz w:w="11906" w:h="16838"/>
          <w:pgMar w:top="851" w:right="1133" w:bottom="993" w:left="1276" w:header="851" w:footer="992" w:gutter="0"/>
          <w:cols w:space="425"/>
          <w:docGrid w:type="lines" w:linePitch="360"/>
        </w:sectPr>
      </w:pPr>
    </w:p>
    <w:p w14:paraId="084BF742" w14:textId="77777777" w:rsidR="00013136" w:rsidRDefault="00013136" w:rsidP="0053312E">
      <w:pPr>
        <w:rPr>
          <w:rFonts w:ascii="Meiryo UI" w:eastAsia="Meiryo UI" w:hAnsi="Meiryo UI"/>
        </w:rPr>
      </w:pPr>
    </w:p>
    <w:p w14:paraId="6559590B" w14:textId="11617E8E" w:rsidR="00A426D9" w:rsidRDefault="00A426D9" w:rsidP="00A426D9">
      <w:pPr>
        <w:ind w:firstLine="210"/>
        <w:rPr>
          <w:rFonts w:ascii="Meiryo UI" w:eastAsia="Meiryo UI" w:hAnsi="Meiryo UI"/>
        </w:rPr>
      </w:pPr>
      <w:r>
        <w:rPr>
          <w:rFonts w:ascii="Meiryo UI" w:eastAsia="Meiryo UI" w:hAnsi="Meiryo UI" w:hint="eastAsia"/>
        </w:rPr>
        <w:t>〔計画工程表記載例〕</w:t>
      </w:r>
    </w:p>
    <w:p w14:paraId="2FB9F26F" w14:textId="5CC00919" w:rsidR="00A426D9" w:rsidRDefault="00A426D9" w:rsidP="0053312E">
      <w:pPr>
        <w:rPr>
          <w:rFonts w:ascii="Meiryo UI" w:eastAsia="Meiryo UI" w:hAnsi="Meiryo UI"/>
        </w:rPr>
      </w:pPr>
    </w:p>
    <w:p w14:paraId="212E09B6" w14:textId="77777777" w:rsidR="00A426D9" w:rsidRDefault="00A426D9" w:rsidP="0053312E">
      <w:pPr>
        <w:rPr>
          <w:rFonts w:ascii="Meiryo UI" w:eastAsia="Meiryo UI" w:hAnsi="Meiryo UI"/>
        </w:rPr>
      </w:pPr>
    </w:p>
    <w:p w14:paraId="7E3753DE" w14:textId="4E29DB99" w:rsidR="00A426D9" w:rsidRDefault="00FE2B0D" w:rsidP="0053312E">
      <w:pPr>
        <w:rPr>
          <w:rFonts w:ascii="Meiryo UI" w:eastAsia="Meiryo UI" w:hAnsi="Meiryo UI"/>
        </w:rPr>
      </w:pPr>
      <w:r>
        <w:rPr>
          <w:noProof/>
        </w:rPr>
        <w:drawing>
          <wp:anchor distT="0" distB="0" distL="114300" distR="114300" simplePos="0" relativeHeight="251663360" behindDoc="0" locked="0" layoutInCell="1" allowOverlap="1" wp14:anchorId="2D1D3A74" wp14:editId="34989965">
            <wp:simplePos x="0" y="0"/>
            <wp:positionH relativeFrom="margin">
              <wp:align>center</wp:align>
            </wp:positionH>
            <wp:positionV relativeFrom="paragraph">
              <wp:posOffset>1234122</wp:posOffset>
            </wp:positionV>
            <wp:extent cx="8914221" cy="5803583"/>
            <wp:effectExtent l="0" t="6668" r="0" b="0"/>
            <wp:wrapNone/>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cstate="print">
                      <a:extLst>
                        <a:ext uri="{28A0092B-C50C-407E-A947-70E740481C1C}">
                          <a14:useLocalDpi xmlns:a14="http://schemas.microsoft.com/office/drawing/2010/main" val="0"/>
                        </a:ext>
                      </a:extLst>
                    </a:blip>
                    <a:stretch>
                      <a:fillRect/>
                    </a:stretch>
                  </pic:blipFill>
                  <pic:spPr>
                    <a:xfrm rot="16200000">
                      <a:off x="0" y="0"/>
                      <a:ext cx="8914221" cy="5803583"/>
                    </a:xfrm>
                    <a:prstGeom prst="rect">
                      <a:avLst/>
                    </a:prstGeom>
                  </pic:spPr>
                </pic:pic>
              </a:graphicData>
            </a:graphic>
            <wp14:sizeRelH relativeFrom="page">
              <wp14:pctWidth>0</wp14:pctWidth>
            </wp14:sizeRelH>
            <wp14:sizeRelV relativeFrom="page">
              <wp14:pctHeight>0</wp14:pctHeight>
            </wp14:sizeRelV>
          </wp:anchor>
        </w:drawing>
      </w:r>
    </w:p>
    <w:p w14:paraId="2B997A2A" w14:textId="77777777" w:rsidR="00A426D9" w:rsidRDefault="00A426D9" w:rsidP="0053312E">
      <w:pPr>
        <w:rPr>
          <w:rFonts w:ascii="Meiryo UI" w:eastAsia="Meiryo UI" w:hAnsi="Meiryo UI"/>
        </w:rPr>
        <w:sectPr w:rsidR="00A426D9" w:rsidSect="00A426D9">
          <w:pgSz w:w="11906" w:h="16838"/>
          <w:pgMar w:top="851" w:right="1133" w:bottom="993" w:left="1276" w:header="851" w:footer="992" w:gutter="0"/>
          <w:cols w:space="425"/>
          <w:docGrid w:type="lines" w:linePitch="360"/>
        </w:sectPr>
      </w:pPr>
    </w:p>
    <w:p w14:paraId="39F06351" w14:textId="77777777" w:rsidR="00A426D9" w:rsidRDefault="00A426D9" w:rsidP="0053312E">
      <w:pPr>
        <w:rPr>
          <w:rFonts w:ascii="Meiryo UI" w:eastAsia="Meiryo UI" w:hAnsi="Meiryo UI"/>
        </w:rPr>
      </w:pPr>
    </w:p>
    <w:p w14:paraId="561EEDE5" w14:textId="77777777" w:rsidR="00C275D2" w:rsidRPr="000730BF" w:rsidRDefault="00C275D2" w:rsidP="00C275D2">
      <w:pPr>
        <w:rPr>
          <w:rFonts w:ascii="Meiryo UI" w:eastAsia="Meiryo UI" w:hAnsi="Meiryo UI"/>
          <w:b/>
        </w:rPr>
      </w:pPr>
      <w:r w:rsidRPr="000730BF">
        <w:rPr>
          <w:rFonts w:ascii="Meiryo UI" w:eastAsia="Meiryo UI" w:hAnsi="Meiryo UI" w:hint="eastAsia"/>
          <w:b/>
        </w:rPr>
        <w:t>（</w:t>
      </w:r>
      <w:r>
        <w:rPr>
          <w:rFonts w:ascii="Meiryo UI" w:eastAsia="Meiryo UI" w:hAnsi="Meiryo UI" w:hint="eastAsia"/>
          <w:b/>
        </w:rPr>
        <w:t>３</w:t>
      </w:r>
      <w:r w:rsidRPr="000730BF">
        <w:rPr>
          <w:rFonts w:ascii="Meiryo UI" w:eastAsia="Meiryo UI" w:hAnsi="Meiryo UI" w:hint="eastAsia"/>
          <w:b/>
        </w:rPr>
        <w:t>）</w:t>
      </w:r>
      <w:r>
        <w:rPr>
          <w:rFonts w:ascii="Meiryo UI" w:eastAsia="Meiryo UI" w:hAnsi="Meiryo UI" w:hint="eastAsia"/>
          <w:b/>
        </w:rPr>
        <w:t>現場組織表</w:t>
      </w:r>
    </w:p>
    <w:p w14:paraId="7B99515D" w14:textId="77777777" w:rsidR="00A426D9" w:rsidRPr="00C275D2" w:rsidRDefault="00477A93" w:rsidP="003C4934">
      <w:pPr>
        <w:ind w:leftChars="100" w:left="420" w:hangingChars="100" w:hanging="210"/>
        <w:rPr>
          <w:rFonts w:ascii="Meiryo UI" w:eastAsia="Meiryo UI" w:hAnsi="Meiryo UI"/>
        </w:rPr>
      </w:pPr>
      <w:r>
        <w:rPr>
          <w:rFonts w:ascii="Meiryo UI" w:eastAsia="Meiryo UI" w:hAnsi="Meiryo UI" w:hint="eastAsia"/>
        </w:rPr>
        <w:t>●</w:t>
      </w:r>
      <w:r w:rsidR="00C275D2">
        <w:rPr>
          <w:rFonts w:ascii="Meiryo UI" w:eastAsia="Meiryo UI" w:hAnsi="Meiryo UI" w:hint="eastAsia"/>
        </w:rPr>
        <w:t>現場組織表は、現場における組織の編成及び命令系統並びに業務分担が分かるように記載し、監理（主任）技術者、専門技術者を配置する工事についてはそれを記載する。</w:t>
      </w:r>
    </w:p>
    <w:p w14:paraId="43D3618F" w14:textId="77777777" w:rsidR="00A426D9" w:rsidRDefault="00A426D9" w:rsidP="0053312E">
      <w:pPr>
        <w:rPr>
          <w:rFonts w:ascii="Meiryo UI" w:eastAsia="Meiryo UI" w:hAnsi="Meiryo UI"/>
        </w:rPr>
      </w:pPr>
    </w:p>
    <w:p w14:paraId="1F527FB2" w14:textId="77777777" w:rsidR="00C275D2" w:rsidRDefault="00C275D2" w:rsidP="00C275D2">
      <w:pPr>
        <w:ind w:firstLine="210"/>
        <w:rPr>
          <w:rFonts w:ascii="Meiryo UI" w:eastAsia="Meiryo UI" w:hAnsi="Meiryo UI"/>
        </w:rPr>
      </w:pPr>
      <w:r>
        <w:rPr>
          <w:rFonts w:ascii="Meiryo UI" w:eastAsia="Meiryo UI" w:hAnsi="Meiryo UI" w:hint="eastAsia"/>
        </w:rPr>
        <w:t>〔現場組織表記載例〕</w:t>
      </w:r>
    </w:p>
    <w:p w14:paraId="3AF993D9" w14:textId="77777777" w:rsidR="00C275D2" w:rsidRDefault="00C275D2" w:rsidP="0053312E">
      <w:pPr>
        <w:rPr>
          <w:rFonts w:ascii="Meiryo UI" w:eastAsia="Meiryo UI" w:hAnsi="Meiryo UI"/>
        </w:rPr>
      </w:pPr>
    </w:p>
    <w:bookmarkStart w:id="0" w:name="_MON_1677915823"/>
    <w:bookmarkEnd w:id="0"/>
    <w:p w14:paraId="13A9D0EA" w14:textId="77777777" w:rsidR="00C275D2" w:rsidRDefault="003E53DB" w:rsidP="002F2F2F">
      <w:pPr>
        <w:ind w:firstLineChars="202" w:firstLine="424"/>
        <w:rPr>
          <w:rFonts w:ascii="Meiryo UI" w:eastAsia="Meiryo UI" w:hAnsi="Meiryo UI"/>
        </w:rPr>
      </w:pPr>
      <w:r>
        <w:rPr>
          <w:rFonts w:ascii="Meiryo UI" w:eastAsia="Meiryo UI" w:hAnsi="Meiryo UI"/>
        </w:rPr>
        <w:object w:dxaOrig="8395" w:dyaOrig="6893" w14:anchorId="465E88E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7.75pt;height:345.75pt" o:ole="">
            <v:imagedata r:id="rId8" o:title=""/>
          </v:shape>
          <o:OLEObject Type="Embed" ProgID="Excel.Sheet.12" ShapeID="_x0000_i1025" DrawAspect="Content" ObjectID="_1781337494" r:id="rId9"/>
        </w:object>
      </w:r>
    </w:p>
    <w:p w14:paraId="74C055C1" w14:textId="77777777" w:rsidR="00C275D2" w:rsidRDefault="00C275D2" w:rsidP="0053312E">
      <w:pPr>
        <w:rPr>
          <w:rFonts w:ascii="Meiryo UI" w:eastAsia="Meiryo UI" w:hAnsi="Meiryo UI"/>
        </w:rPr>
      </w:pPr>
    </w:p>
    <w:p w14:paraId="11A6C886" w14:textId="77777777" w:rsidR="00DA63A6" w:rsidRDefault="00DA63A6" w:rsidP="00DA63A6">
      <w:pPr>
        <w:ind w:firstLine="210"/>
        <w:rPr>
          <w:rFonts w:ascii="Meiryo UI" w:eastAsia="Meiryo UI" w:hAnsi="Meiryo UI"/>
        </w:rPr>
      </w:pPr>
      <w:r>
        <w:rPr>
          <w:rFonts w:ascii="Meiryo UI" w:eastAsia="Meiryo UI" w:hAnsi="Meiryo UI" w:hint="eastAsia"/>
        </w:rPr>
        <w:t>〔留意点〕</w:t>
      </w:r>
    </w:p>
    <w:p w14:paraId="46677673" w14:textId="77777777" w:rsidR="00DA63A6" w:rsidRDefault="00477A93" w:rsidP="003C4934">
      <w:pPr>
        <w:ind w:leftChars="200" w:left="630" w:hangingChars="100" w:hanging="210"/>
        <w:rPr>
          <w:rFonts w:ascii="Meiryo UI" w:eastAsia="Meiryo UI" w:hAnsi="Meiryo UI"/>
        </w:rPr>
      </w:pPr>
      <w:r>
        <w:rPr>
          <w:rFonts w:ascii="Meiryo UI" w:eastAsia="Meiryo UI" w:hAnsi="Meiryo UI" w:hint="eastAsia"/>
        </w:rPr>
        <w:t>●</w:t>
      </w:r>
      <w:r w:rsidR="00DA63A6">
        <w:rPr>
          <w:rFonts w:ascii="Meiryo UI" w:eastAsia="Meiryo UI" w:hAnsi="Meiryo UI" w:hint="eastAsia"/>
        </w:rPr>
        <w:t>光通信ケーブル等損傷事故防止</w:t>
      </w:r>
      <w:r w:rsidR="003E53DB">
        <w:rPr>
          <w:rFonts w:ascii="Meiryo UI" w:eastAsia="Meiryo UI" w:hAnsi="Meiryo UI" w:hint="eastAsia"/>
        </w:rPr>
        <w:t>及び保全安全管理者については、配置を必要とする工事の場合に記載する。</w:t>
      </w:r>
    </w:p>
    <w:p w14:paraId="0A37F558" w14:textId="77777777" w:rsidR="00C275D2" w:rsidRDefault="00C275D2" w:rsidP="0053312E">
      <w:pPr>
        <w:rPr>
          <w:rFonts w:ascii="Meiryo UI" w:eastAsia="Meiryo UI" w:hAnsi="Meiryo UI"/>
        </w:rPr>
      </w:pPr>
    </w:p>
    <w:p w14:paraId="1FCBE319" w14:textId="77777777" w:rsidR="003E53DB" w:rsidRDefault="003E53DB" w:rsidP="0053312E">
      <w:pPr>
        <w:rPr>
          <w:rFonts w:ascii="Meiryo UI" w:eastAsia="Meiryo UI" w:hAnsi="Meiryo UI"/>
        </w:rPr>
      </w:pPr>
    </w:p>
    <w:p w14:paraId="6BD3FD69" w14:textId="77777777" w:rsidR="003E53DB" w:rsidRPr="000730BF" w:rsidRDefault="003E53DB" w:rsidP="003E53DB">
      <w:pPr>
        <w:rPr>
          <w:rFonts w:ascii="Meiryo UI" w:eastAsia="Meiryo UI" w:hAnsi="Meiryo UI"/>
          <w:b/>
        </w:rPr>
      </w:pPr>
      <w:r w:rsidRPr="000730BF">
        <w:rPr>
          <w:rFonts w:ascii="Meiryo UI" w:eastAsia="Meiryo UI" w:hAnsi="Meiryo UI" w:hint="eastAsia"/>
          <w:b/>
        </w:rPr>
        <w:t>（</w:t>
      </w:r>
      <w:r>
        <w:rPr>
          <w:rFonts w:ascii="Meiryo UI" w:eastAsia="Meiryo UI" w:hAnsi="Meiryo UI" w:hint="eastAsia"/>
          <w:b/>
        </w:rPr>
        <w:t>４</w:t>
      </w:r>
      <w:r w:rsidRPr="000730BF">
        <w:rPr>
          <w:rFonts w:ascii="Meiryo UI" w:eastAsia="Meiryo UI" w:hAnsi="Meiryo UI" w:hint="eastAsia"/>
          <w:b/>
        </w:rPr>
        <w:t>）</w:t>
      </w:r>
      <w:r>
        <w:rPr>
          <w:rFonts w:ascii="Meiryo UI" w:eastAsia="Meiryo UI" w:hAnsi="Meiryo UI" w:hint="eastAsia"/>
          <w:b/>
        </w:rPr>
        <w:t>安全管理</w:t>
      </w:r>
    </w:p>
    <w:p w14:paraId="3EADA25A" w14:textId="77777777" w:rsidR="003E53DB" w:rsidRDefault="00477A93" w:rsidP="002236B3">
      <w:pPr>
        <w:ind w:firstLineChars="100" w:firstLine="210"/>
        <w:rPr>
          <w:rFonts w:ascii="Meiryo UI" w:eastAsia="Meiryo UI" w:hAnsi="Meiryo UI"/>
        </w:rPr>
      </w:pPr>
      <w:r>
        <w:rPr>
          <w:rFonts w:ascii="Meiryo UI" w:eastAsia="Meiryo UI" w:hAnsi="Meiryo UI" w:hint="eastAsia"/>
        </w:rPr>
        <w:t>●</w:t>
      </w:r>
      <w:r w:rsidR="002236B3">
        <w:rPr>
          <w:rFonts w:ascii="Meiryo UI" w:eastAsia="Meiryo UI" w:hAnsi="Meiryo UI" w:hint="eastAsia"/>
        </w:rPr>
        <w:t>安全管理に必要なそれぞれの責任者や安全管理についての活動方針について</w:t>
      </w:r>
      <w:r w:rsidR="00C225C5">
        <w:rPr>
          <w:rFonts w:ascii="Meiryo UI" w:eastAsia="Meiryo UI" w:hAnsi="Meiryo UI" w:hint="eastAsia"/>
        </w:rPr>
        <w:t>記載する。</w:t>
      </w:r>
    </w:p>
    <w:p w14:paraId="263A1E41" w14:textId="77777777" w:rsidR="002236B3" w:rsidRDefault="002236B3" w:rsidP="0053312E">
      <w:pPr>
        <w:rPr>
          <w:rFonts w:ascii="Meiryo UI" w:eastAsia="Meiryo UI" w:hAnsi="Meiryo UI"/>
        </w:rPr>
      </w:pPr>
    </w:p>
    <w:p w14:paraId="1EA76900" w14:textId="77777777" w:rsidR="002236B3" w:rsidRDefault="00C225C5" w:rsidP="00C225C5">
      <w:pPr>
        <w:ind w:firstLineChars="200" w:firstLine="420"/>
        <w:rPr>
          <w:rFonts w:ascii="Meiryo UI" w:eastAsia="Meiryo UI" w:hAnsi="Meiryo UI"/>
        </w:rPr>
      </w:pPr>
      <w:r>
        <w:rPr>
          <w:rFonts w:ascii="Meiryo UI" w:eastAsia="Meiryo UI" w:hAnsi="Meiryo UI" w:hint="eastAsia"/>
        </w:rPr>
        <w:t>１）工事安全管理対策</w:t>
      </w:r>
    </w:p>
    <w:p w14:paraId="1773E01F" w14:textId="77777777" w:rsidR="00C225C5" w:rsidRDefault="00C225C5" w:rsidP="00C225C5">
      <w:pPr>
        <w:ind w:firstLineChars="300" w:firstLine="630"/>
        <w:rPr>
          <w:rFonts w:ascii="Meiryo UI" w:eastAsia="Meiryo UI" w:hAnsi="Meiryo UI"/>
        </w:rPr>
      </w:pPr>
      <w:r>
        <w:rPr>
          <w:rFonts w:ascii="Meiryo UI" w:eastAsia="Meiryo UI" w:hAnsi="Meiryo UI" w:hint="eastAsia"/>
        </w:rPr>
        <w:t>①安全管理組織</w:t>
      </w:r>
      <w:r w:rsidR="00337C81">
        <w:rPr>
          <w:rFonts w:ascii="Meiryo UI" w:eastAsia="Meiryo UI" w:hAnsi="Meiryo UI" w:hint="eastAsia"/>
        </w:rPr>
        <w:t>（安全協議会の組織等も含む）</w:t>
      </w:r>
    </w:p>
    <w:p w14:paraId="5369C4CD" w14:textId="77777777" w:rsidR="00337C81" w:rsidRDefault="00337C81" w:rsidP="00C225C5">
      <w:pPr>
        <w:ind w:firstLineChars="300" w:firstLine="630"/>
        <w:rPr>
          <w:rFonts w:ascii="Meiryo UI" w:eastAsia="Meiryo UI" w:hAnsi="Meiryo UI"/>
        </w:rPr>
      </w:pPr>
      <w:r>
        <w:rPr>
          <w:rFonts w:ascii="Meiryo UI" w:eastAsia="Meiryo UI" w:hAnsi="Meiryo UI" w:hint="eastAsia"/>
        </w:rPr>
        <w:t>②危険物を使用する場合は、保管及び取り扱いについて</w:t>
      </w:r>
    </w:p>
    <w:p w14:paraId="1BAFC783" w14:textId="77777777" w:rsidR="00337C81" w:rsidRDefault="00337C81" w:rsidP="00C225C5">
      <w:pPr>
        <w:ind w:firstLineChars="300" w:firstLine="630"/>
        <w:rPr>
          <w:rFonts w:ascii="Meiryo UI" w:eastAsia="Meiryo UI" w:hAnsi="Meiryo UI"/>
        </w:rPr>
      </w:pPr>
      <w:r>
        <w:rPr>
          <w:rFonts w:ascii="Meiryo UI" w:eastAsia="Meiryo UI" w:hAnsi="Meiryo UI" w:hint="eastAsia"/>
        </w:rPr>
        <w:t>③リスクアセスメントについて</w:t>
      </w:r>
    </w:p>
    <w:p w14:paraId="4185BAAA" w14:textId="77777777" w:rsidR="00337C81" w:rsidRDefault="00337C81" w:rsidP="00C225C5">
      <w:pPr>
        <w:ind w:firstLineChars="300" w:firstLine="630"/>
        <w:rPr>
          <w:rFonts w:ascii="Meiryo UI" w:eastAsia="Meiryo UI" w:hAnsi="Meiryo UI"/>
        </w:rPr>
      </w:pPr>
      <w:r>
        <w:rPr>
          <w:rFonts w:ascii="Meiryo UI" w:eastAsia="Meiryo UI" w:hAnsi="Meiryo UI" w:hint="eastAsia"/>
        </w:rPr>
        <w:t>④その他必要事項</w:t>
      </w:r>
    </w:p>
    <w:p w14:paraId="4256EFF0" w14:textId="77777777" w:rsidR="00337C81" w:rsidRDefault="00337C81" w:rsidP="0053312E">
      <w:pPr>
        <w:rPr>
          <w:rFonts w:ascii="Meiryo UI" w:eastAsia="Meiryo UI" w:hAnsi="Meiryo UI"/>
        </w:rPr>
        <w:sectPr w:rsidR="00337C81" w:rsidSect="0053312E">
          <w:pgSz w:w="11906" w:h="16838"/>
          <w:pgMar w:top="851" w:right="1133" w:bottom="993" w:left="1276" w:header="851" w:footer="992" w:gutter="0"/>
          <w:cols w:space="425"/>
          <w:docGrid w:type="lines" w:linePitch="360"/>
        </w:sectPr>
      </w:pPr>
    </w:p>
    <w:p w14:paraId="1C3F9E69" w14:textId="77777777" w:rsidR="003E53DB" w:rsidRDefault="003E53DB" w:rsidP="0053312E">
      <w:pPr>
        <w:rPr>
          <w:rFonts w:ascii="Meiryo UI" w:eastAsia="Meiryo UI" w:hAnsi="Meiryo UI"/>
        </w:rPr>
      </w:pPr>
    </w:p>
    <w:p w14:paraId="4FACDBEA" w14:textId="77777777" w:rsidR="00337C81" w:rsidRDefault="00337C81" w:rsidP="00337C81">
      <w:pPr>
        <w:ind w:firstLineChars="200" w:firstLine="420"/>
        <w:rPr>
          <w:rFonts w:ascii="Meiryo UI" w:eastAsia="Meiryo UI" w:hAnsi="Meiryo UI"/>
        </w:rPr>
      </w:pPr>
      <w:r>
        <w:rPr>
          <w:rFonts w:ascii="Meiryo UI" w:eastAsia="Meiryo UI" w:hAnsi="Meiryo UI" w:hint="eastAsia"/>
        </w:rPr>
        <w:t>２）</w:t>
      </w:r>
      <w:r w:rsidR="00AC2D66">
        <w:rPr>
          <w:rFonts w:ascii="Meiryo UI" w:eastAsia="Meiryo UI" w:hAnsi="Meiryo UI" w:hint="eastAsia"/>
        </w:rPr>
        <w:t>工事中の安全の確保</w:t>
      </w:r>
    </w:p>
    <w:p w14:paraId="357D7B92" w14:textId="77777777" w:rsidR="00337C81" w:rsidRDefault="00AC2D66" w:rsidP="00AC2D66">
      <w:pPr>
        <w:ind w:firstLineChars="300" w:firstLine="630"/>
        <w:rPr>
          <w:rFonts w:ascii="Meiryo UI" w:eastAsia="Meiryo UI" w:hAnsi="Meiryo UI"/>
        </w:rPr>
      </w:pPr>
      <w:r>
        <w:rPr>
          <w:rFonts w:ascii="Meiryo UI" w:eastAsia="Meiryo UI" w:hAnsi="Meiryo UI" w:hint="eastAsia"/>
        </w:rPr>
        <w:t>①工事現場付近住民、一般通行人、一般通行車両等の第三者の安全確保</w:t>
      </w:r>
    </w:p>
    <w:p w14:paraId="29FA6888" w14:textId="77777777" w:rsidR="00AC2D66" w:rsidRDefault="00AC2D66" w:rsidP="003C4934">
      <w:pPr>
        <w:ind w:leftChars="300" w:left="840" w:hangingChars="100" w:hanging="210"/>
        <w:rPr>
          <w:rFonts w:ascii="Meiryo UI" w:eastAsia="Meiryo UI" w:hAnsi="Meiryo UI"/>
        </w:rPr>
      </w:pPr>
      <w:r>
        <w:rPr>
          <w:rFonts w:ascii="Meiryo UI" w:eastAsia="Meiryo UI" w:hAnsi="Meiryo UI" w:hint="eastAsia"/>
        </w:rPr>
        <w:t>②道路、鉄道、河川、水路、電力施設、通信施設、ガス施設及び水道施設等の第三者が管理する施設に近接して工事の施工を行う場合の安全対策</w:t>
      </w:r>
    </w:p>
    <w:p w14:paraId="0688F0BE" w14:textId="77777777" w:rsidR="00AC2D66" w:rsidRDefault="00AC2D66" w:rsidP="00AC2D66">
      <w:pPr>
        <w:ind w:leftChars="300" w:left="850" w:hangingChars="105" w:hanging="220"/>
        <w:rPr>
          <w:rFonts w:ascii="Meiryo UI" w:eastAsia="Meiryo UI" w:hAnsi="Meiryo UI"/>
        </w:rPr>
      </w:pPr>
      <w:r>
        <w:rPr>
          <w:rFonts w:ascii="Meiryo UI" w:eastAsia="Meiryo UI" w:hAnsi="Meiryo UI" w:hint="eastAsia"/>
        </w:rPr>
        <w:t>③設計図書に示す光通信ケーブル等に近接して工事の施工を行う場合の安全対策</w:t>
      </w:r>
    </w:p>
    <w:p w14:paraId="4E885980" w14:textId="77777777" w:rsidR="00AC2D66" w:rsidRDefault="00AC2D66" w:rsidP="00AC2D66">
      <w:pPr>
        <w:ind w:leftChars="300" w:left="850" w:hangingChars="105" w:hanging="220"/>
        <w:rPr>
          <w:rFonts w:ascii="Meiryo UI" w:eastAsia="Meiryo UI" w:hAnsi="Meiryo UI"/>
        </w:rPr>
      </w:pPr>
      <w:r>
        <w:rPr>
          <w:rFonts w:ascii="Meiryo UI" w:eastAsia="Meiryo UI" w:hAnsi="Meiryo UI" w:hint="eastAsia"/>
        </w:rPr>
        <w:t>④その他必要事項</w:t>
      </w:r>
    </w:p>
    <w:p w14:paraId="5FDE7158" w14:textId="77777777" w:rsidR="00337C81" w:rsidRDefault="00337C81" w:rsidP="0053312E">
      <w:pPr>
        <w:rPr>
          <w:rFonts w:ascii="Meiryo UI" w:eastAsia="Meiryo UI" w:hAnsi="Meiryo UI"/>
        </w:rPr>
      </w:pPr>
    </w:p>
    <w:p w14:paraId="73AF21BF" w14:textId="77777777" w:rsidR="00AC2D66" w:rsidRDefault="00AC2D66" w:rsidP="00AC2D66">
      <w:pPr>
        <w:ind w:firstLineChars="200" w:firstLine="420"/>
        <w:rPr>
          <w:rFonts w:ascii="Meiryo UI" w:eastAsia="Meiryo UI" w:hAnsi="Meiryo UI"/>
        </w:rPr>
      </w:pPr>
      <w:r>
        <w:rPr>
          <w:rFonts w:ascii="Meiryo UI" w:eastAsia="Meiryo UI" w:hAnsi="Meiryo UI" w:hint="eastAsia"/>
        </w:rPr>
        <w:t>３）工事安全教育及び訓練についての活動計画</w:t>
      </w:r>
    </w:p>
    <w:p w14:paraId="20AE81FE" w14:textId="77777777" w:rsidR="00337C81" w:rsidRDefault="00477A93" w:rsidP="00AC2D66">
      <w:pPr>
        <w:ind w:firstLineChars="300" w:firstLine="630"/>
        <w:rPr>
          <w:rFonts w:ascii="Meiryo UI" w:eastAsia="Meiryo UI" w:hAnsi="Meiryo UI"/>
        </w:rPr>
      </w:pPr>
      <w:r>
        <w:rPr>
          <w:rFonts w:ascii="Meiryo UI" w:eastAsia="Meiryo UI" w:hAnsi="Meiryo UI" w:hint="eastAsia"/>
        </w:rPr>
        <w:t>●</w:t>
      </w:r>
      <w:r w:rsidR="006D2161">
        <w:rPr>
          <w:rFonts w:ascii="Meiryo UI" w:eastAsia="Meiryo UI" w:hAnsi="Meiryo UI" w:hint="eastAsia"/>
        </w:rPr>
        <w:t>毎月行う</w:t>
      </w:r>
      <w:r w:rsidR="00C33FA1">
        <w:rPr>
          <w:rFonts w:ascii="Meiryo UI" w:eastAsia="Meiryo UI" w:hAnsi="Meiryo UI" w:hint="eastAsia"/>
        </w:rPr>
        <w:t>安全教育・訓練の内容を記載する。</w:t>
      </w:r>
    </w:p>
    <w:p w14:paraId="61BDAC70" w14:textId="77777777" w:rsidR="00AC2D66" w:rsidRDefault="00AC2D66" w:rsidP="0053312E">
      <w:pPr>
        <w:rPr>
          <w:rFonts w:ascii="Meiryo UI" w:eastAsia="Meiryo UI" w:hAnsi="Meiryo UI"/>
        </w:rPr>
      </w:pPr>
    </w:p>
    <w:p w14:paraId="448D233F" w14:textId="77777777" w:rsidR="003D29C1" w:rsidRDefault="003D29C1" w:rsidP="003D29C1">
      <w:pPr>
        <w:ind w:firstLine="210"/>
        <w:rPr>
          <w:rFonts w:ascii="Meiryo UI" w:eastAsia="Meiryo UI" w:hAnsi="Meiryo UI"/>
        </w:rPr>
      </w:pPr>
      <w:r>
        <w:rPr>
          <w:rFonts w:ascii="Meiryo UI" w:eastAsia="Meiryo UI" w:hAnsi="Meiryo UI" w:hint="eastAsia"/>
        </w:rPr>
        <w:t>〔安全教育・訓練計画記載例〕</w:t>
      </w:r>
    </w:p>
    <w:tbl>
      <w:tblPr>
        <w:tblStyle w:val="a5"/>
        <w:tblW w:w="8560" w:type="dxa"/>
        <w:tblInd w:w="562" w:type="dxa"/>
        <w:tblLook w:val="04A0" w:firstRow="1" w:lastRow="0" w:firstColumn="1" w:lastColumn="0" w:noHBand="0" w:noVBand="1"/>
      </w:tblPr>
      <w:tblGrid>
        <w:gridCol w:w="850"/>
        <w:gridCol w:w="3458"/>
        <w:gridCol w:w="4252"/>
      </w:tblGrid>
      <w:tr w:rsidR="009C67A6" w14:paraId="3CC78C29" w14:textId="77777777" w:rsidTr="009C67A6">
        <w:tc>
          <w:tcPr>
            <w:tcW w:w="850" w:type="dxa"/>
          </w:tcPr>
          <w:p w14:paraId="758E0A90" w14:textId="77777777" w:rsidR="003D29C1" w:rsidRDefault="009C67A6" w:rsidP="009C67A6">
            <w:pPr>
              <w:jc w:val="center"/>
              <w:rPr>
                <w:rFonts w:ascii="Meiryo UI" w:eastAsia="Meiryo UI" w:hAnsi="Meiryo UI"/>
              </w:rPr>
            </w:pPr>
            <w:r>
              <w:rPr>
                <w:rFonts w:ascii="Meiryo UI" w:eastAsia="Meiryo UI" w:hAnsi="Meiryo UI" w:hint="eastAsia"/>
              </w:rPr>
              <w:t>月</w:t>
            </w:r>
          </w:p>
        </w:tc>
        <w:tc>
          <w:tcPr>
            <w:tcW w:w="3458" w:type="dxa"/>
          </w:tcPr>
          <w:p w14:paraId="65383EFB" w14:textId="77777777" w:rsidR="003D29C1" w:rsidRDefault="009C67A6" w:rsidP="009C67A6">
            <w:pPr>
              <w:jc w:val="center"/>
              <w:rPr>
                <w:rFonts w:ascii="Meiryo UI" w:eastAsia="Meiryo UI" w:hAnsi="Meiryo UI"/>
              </w:rPr>
            </w:pPr>
            <w:r>
              <w:rPr>
                <w:rFonts w:ascii="Meiryo UI" w:eastAsia="Meiryo UI" w:hAnsi="Meiryo UI" w:hint="eastAsia"/>
              </w:rPr>
              <w:t>主な作業内容</w:t>
            </w:r>
          </w:p>
        </w:tc>
        <w:tc>
          <w:tcPr>
            <w:tcW w:w="4252" w:type="dxa"/>
          </w:tcPr>
          <w:p w14:paraId="39D50903" w14:textId="77777777" w:rsidR="003D29C1" w:rsidRDefault="009C67A6" w:rsidP="009C67A6">
            <w:pPr>
              <w:jc w:val="center"/>
              <w:rPr>
                <w:rFonts w:ascii="Meiryo UI" w:eastAsia="Meiryo UI" w:hAnsi="Meiryo UI"/>
              </w:rPr>
            </w:pPr>
            <w:r>
              <w:rPr>
                <w:rFonts w:ascii="Meiryo UI" w:eastAsia="Meiryo UI" w:hAnsi="Meiryo UI" w:hint="eastAsia"/>
              </w:rPr>
              <w:t>安全教育・訓練内容</w:t>
            </w:r>
          </w:p>
        </w:tc>
      </w:tr>
      <w:tr w:rsidR="009C67A6" w14:paraId="3549DC98" w14:textId="77777777" w:rsidTr="009C67A6">
        <w:tc>
          <w:tcPr>
            <w:tcW w:w="850" w:type="dxa"/>
          </w:tcPr>
          <w:p w14:paraId="4E58D317" w14:textId="77777777" w:rsidR="009C67A6" w:rsidRDefault="009C67A6" w:rsidP="009C67A6">
            <w:pPr>
              <w:jc w:val="center"/>
              <w:rPr>
                <w:rFonts w:ascii="Meiryo UI" w:eastAsia="Meiryo UI" w:hAnsi="Meiryo UI"/>
              </w:rPr>
            </w:pPr>
            <w:r>
              <w:rPr>
                <w:rFonts w:ascii="Meiryo UI" w:eastAsia="Meiryo UI" w:hAnsi="Meiryo UI" w:hint="eastAsia"/>
              </w:rPr>
              <w:t>1月</w:t>
            </w:r>
          </w:p>
        </w:tc>
        <w:tc>
          <w:tcPr>
            <w:tcW w:w="3458" w:type="dxa"/>
          </w:tcPr>
          <w:p w14:paraId="40A6FD29" w14:textId="77777777" w:rsidR="009C67A6" w:rsidRDefault="009C67A6" w:rsidP="003D29C1">
            <w:pPr>
              <w:rPr>
                <w:rFonts w:ascii="Meiryo UI" w:eastAsia="Meiryo UI" w:hAnsi="Meiryo UI"/>
              </w:rPr>
            </w:pPr>
            <w:r>
              <w:rPr>
                <w:rFonts w:ascii="Meiryo UI" w:eastAsia="Meiryo UI" w:hAnsi="Meiryo UI" w:hint="eastAsia"/>
              </w:rPr>
              <w:t>準備工、仮設工</w:t>
            </w:r>
          </w:p>
        </w:tc>
        <w:tc>
          <w:tcPr>
            <w:tcW w:w="4252" w:type="dxa"/>
          </w:tcPr>
          <w:p w14:paraId="614AE5A2" w14:textId="77777777" w:rsidR="009C67A6" w:rsidRDefault="009C67A6" w:rsidP="003D29C1">
            <w:pPr>
              <w:rPr>
                <w:rFonts w:ascii="Meiryo UI" w:eastAsia="Meiryo UI" w:hAnsi="Meiryo UI"/>
              </w:rPr>
            </w:pPr>
            <w:r>
              <w:rPr>
                <w:rFonts w:ascii="Meiryo UI" w:eastAsia="Meiryo UI" w:hAnsi="Meiryo UI" w:hint="eastAsia"/>
              </w:rPr>
              <w:t>・当該工事内容等の周知徹底</w:t>
            </w:r>
          </w:p>
          <w:p w14:paraId="11586C98" w14:textId="77777777" w:rsidR="009C67A6" w:rsidRDefault="009C67A6" w:rsidP="003D29C1">
            <w:pPr>
              <w:rPr>
                <w:rFonts w:ascii="Meiryo UI" w:eastAsia="Meiryo UI" w:hAnsi="Meiryo UI"/>
              </w:rPr>
            </w:pPr>
            <w:r>
              <w:rPr>
                <w:rFonts w:ascii="Meiryo UI" w:eastAsia="Meiryo UI" w:hAnsi="Meiryo UI" w:hint="eastAsia"/>
              </w:rPr>
              <w:t>・避難訓練及び救護方法</w:t>
            </w:r>
          </w:p>
          <w:p w14:paraId="084AB68C" w14:textId="77777777" w:rsidR="009C67A6" w:rsidRDefault="009C67A6" w:rsidP="003D29C1">
            <w:pPr>
              <w:rPr>
                <w:rFonts w:ascii="Meiryo UI" w:eastAsia="Meiryo UI" w:hAnsi="Meiryo UI"/>
              </w:rPr>
            </w:pPr>
            <w:r>
              <w:rPr>
                <w:rFonts w:ascii="Meiryo UI" w:eastAsia="Meiryo UI" w:hAnsi="Meiryo UI" w:hint="eastAsia"/>
              </w:rPr>
              <w:t>・ビデオによる安全教育</w:t>
            </w:r>
          </w:p>
        </w:tc>
      </w:tr>
      <w:tr w:rsidR="009C67A6" w14:paraId="586CD31A" w14:textId="77777777" w:rsidTr="00045B5B">
        <w:tc>
          <w:tcPr>
            <w:tcW w:w="850" w:type="dxa"/>
          </w:tcPr>
          <w:p w14:paraId="6DA094D9" w14:textId="77777777" w:rsidR="009C67A6" w:rsidRDefault="009C67A6" w:rsidP="009C67A6">
            <w:pPr>
              <w:jc w:val="center"/>
              <w:rPr>
                <w:rFonts w:ascii="Meiryo UI" w:eastAsia="Meiryo UI" w:hAnsi="Meiryo UI"/>
              </w:rPr>
            </w:pPr>
            <w:r>
              <w:rPr>
                <w:rFonts w:ascii="Meiryo UI" w:eastAsia="Meiryo UI" w:hAnsi="Meiryo UI" w:hint="eastAsia"/>
              </w:rPr>
              <w:t>2月</w:t>
            </w:r>
          </w:p>
        </w:tc>
        <w:tc>
          <w:tcPr>
            <w:tcW w:w="3458" w:type="dxa"/>
          </w:tcPr>
          <w:p w14:paraId="447B3CAC" w14:textId="77777777" w:rsidR="009C67A6" w:rsidRDefault="009C67A6" w:rsidP="009C67A6">
            <w:pPr>
              <w:rPr>
                <w:rFonts w:ascii="Meiryo UI" w:eastAsia="Meiryo UI" w:hAnsi="Meiryo UI"/>
              </w:rPr>
            </w:pPr>
            <w:r>
              <w:rPr>
                <w:rFonts w:ascii="Meiryo UI" w:eastAsia="Meiryo UI" w:hAnsi="Meiryo UI" w:hint="eastAsia"/>
              </w:rPr>
              <w:t>〇〇工、××工</w:t>
            </w:r>
          </w:p>
        </w:tc>
        <w:tc>
          <w:tcPr>
            <w:tcW w:w="4252" w:type="dxa"/>
          </w:tcPr>
          <w:p w14:paraId="46D3656E" w14:textId="77777777" w:rsidR="009C67A6" w:rsidRDefault="009C67A6" w:rsidP="009C67A6">
            <w:pPr>
              <w:rPr>
                <w:rFonts w:ascii="Meiryo UI" w:eastAsia="Meiryo UI" w:hAnsi="Meiryo UI"/>
              </w:rPr>
            </w:pPr>
            <w:r>
              <w:rPr>
                <w:rFonts w:ascii="Meiryo UI" w:eastAsia="Meiryo UI" w:hAnsi="Meiryo UI" w:hint="eastAsia"/>
              </w:rPr>
              <w:t>・作業手順の周知、徹底（現場にて再確認）</w:t>
            </w:r>
          </w:p>
          <w:p w14:paraId="36E709B9" w14:textId="77777777" w:rsidR="009C67A6" w:rsidRDefault="009C67A6" w:rsidP="009C67A6">
            <w:pPr>
              <w:rPr>
                <w:rFonts w:ascii="Meiryo UI" w:eastAsia="Meiryo UI" w:hAnsi="Meiryo UI"/>
              </w:rPr>
            </w:pPr>
            <w:r>
              <w:rPr>
                <w:rFonts w:ascii="Meiryo UI" w:eastAsia="Meiryo UI" w:hAnsi="Meiryo UI" w:hint="eastAsia"/>
              </w:rPr>
              <w:t>・建設機械の危険防止について</w:t>
            </w:r>
          </w:p>
        </w:tc>
      </w:tr>
      <w:tr w:rsidR="00045B5B" w14:paraId="0E25FE25" w14:textId="77777777" w:rsidTr="009C67A6">
        <w:tc>
          <w:tcPr>
            <w:tcW w:w="850" w:type="dxa"/>
            <w:tcBorders>
              <w:bottom w:val="wave" w:sz="6" w:space="0" w:color="auto"/>
            </w:tcBorders>
          </w:tcPr>
          <w:p w14:paraId="61EB5E91" w14:textId="77777777" w:rsidR="00045B5B" w:rsidRDefault="00045B5B" w:rsidP="009C67A6">
            <w:pPr>
              <w:jc w:val="center"/>
              <w:rPr>
                <w:rFonts w:ascii="Meiryo UI" w:eastAsia="Meiryo UI" w:hAnsi="Meiryo UI"/>
              </w:rPr>
            </w:pPr>
          </w:p>
        </w:tc>
        <w:tc>
          <w:tcPr>
            <w:tcW w:w="3458" w:type="dxa"/>
            <w:tcBorders>
              <w:bottom w:val="wave" w:sz="6" w:space="0" w:color="auto"/>
            </w:tcBorders>
          </w:tcPr>
          <w:p w14:paraId="1D97BD84" w14:textId="77777777" w:rsidR="00045B5B" w:rsidRDefault="00045B5B" w:rsidP="009C67A6">
            <w:pPr>
              <w:rPr>
                <w:rFonts w:ascii="Meiryo UI" w:eastAsia="Meiryo UI" w:hAnsi="Meiryo UI"/>
              </w:rPr>
            </w:pPr>
          </w:p>
        </w:tc>
        <w:tc>
          <w:tcPr>
            <w:tcW w:w="4252" w:type="dxa"/>
            <w:tcBorders>
              <w:bottom w:val="wave" w:sz="6" w:space="0" w:color="auto"/>
            </w:tcBorders>
          </w:tcPr>
          <w:p w14:paraId="614E2673" w14:textId="77777777" w:rsidR="00045B5B" w:rsidRDefault="00045B5B" w:rsidP="009C67A6">
            <w:pPr>
              <w:rPr>
                <w:rFonts w:ascii="Meiryo UI" w:eastAsia="Meiryo UI" w:hAnsi="Meiryo UI"/>
              </w:rPr>
            </w:pPr>
          </w:p>
        </w:tc>
      </w:tr>
    </w:tbl>
    <w:p w14:paraId="6293884A" w14:textId="77777777" w:rsidR="00337C81" w:rsidRDefault="00337C81" w:rsidP="003D29C1">
      <w:pPr>
        <w:rPr>
          <w:rFonts w:ascii="Meiryo UI" w:eastAsia="Meiryo UI" w:hAnsi="Meiryo UI"/>
        </w:rPr>
      </w:pPr>
    </w:p>
    <w:p w14:paraId="50E05739" w14:textId="77777777" w:rsidR="009C67A6" w:rsidRDefault="009C67A6" w:rsidP="009C67A6">
      <w:pPr>
        <w:ind w:firstLine="210"/>
        <w:rPr>
          <w:rFonts w:ascii="Meiryo UI" w:eastAsia="Meiryo UI" w:hAnsi="Meiryo UI"/>
        </w:rPr>
      </w:pPr>
      <w:r>
        <w:rPr>
          <w:rFonts w:ascii="Meiryo UI" w:eastAsia="Meiryo UI" w:hAnsi="Meiryo UI" w:hint="eastAsia"/>
        </w:rPr>
        <w:t>〔安全管理組織記載例〕</w:t>
      </w:r>
    </w:p>
    <w:p w14:paraId="497F0577" w14:textId="77777777" w:rsidR="003D29C1" w:rsidRPr="009C67A6" w:rsidRDefault="00477A93" w:rsidP="00953DB5">
      <w:pPr>
        <w:ind w:firstLineChars="200" w:firstLine="420"/>
        <w:rPr>
          <w:rFonts w:ascii="Meiryo UI" w:eastAsia="Meiryo UI" w:hAnsi="Meiryo UI"/>
        </w:rPr>
      </w:pPr>
      <w:r>
        <w:rPr>
          <w:rFonts w:ascii="Meiryo UI" w:eastAsia="Meiryo UI" w:hAnsi="Meiryo UI" w:hint="eastAsia"/>
        </w:rPr>
        <w:t>●</w:t>
      </w:r>
      <w:r w:rsidR="00953DB5">
        <w:rPr>
          <w:rFonts w:ascii="Meiryo UI" w:eastAsia="Meiryo UI" w:hAnsi="Meiryo UI" w:hint="eastAsia"/>
        </w:rPr>
        <w:t>労働安全衛生法で定められた責任者について記載する。</w:t>
      </w:r>
    </w:p>
    <w:p w14:paraId="29018551" w14:textId="77777777" w:rsidR="003D29C1" w:rsidRDefault="003D29C1" w:rsidP="0053312E">
      <w:pPr>
        <w:rPr>
          <w:rFonts w:ascii="Meiryo UI" w:eastAsia="Meiryo UI" w:hAnsi="Meiryo UI"/>
        </w:rPr>
      </w:pPr>
    </w:p>
    <w:bookmarkStart w:id="1" w:name="_MON_1677997161"/>
    <w:bookmarkEnd w:id="1"/>
    <w:p w14:paraId="3A643B29" w14:textId="77777777" w:rsidR="003D29C1" w:rsidRDefault="002F2F2F" w:rsidP="002F2F2F">
      <w:pPr>
        <w:ind w:firstLineChars="202" w:firstLine="424"/>
        <w:rPr>
          <w:rFonts w:ascii="Meiryo UI" w:eastAsia="Meiryo UI" w:hAnsi="Meiryo UI"/>
        </w:rPr>
      </w:pPr>
      <w:r>
        <w:rPr>
          <w:rFonts w:ascii="Meiryo UI" w:eastAsia="Meiryo UI" w:hAnsi="Meiryo UI"/>
        </w:rPr>
        <w:object w:dxaOrig="5824" w:dyaOrig="4348" w14:anchorId="33B65704">
          <v:shape id="_x0000_i1026" type="#_x0000_t75" style="width:4in;height:3in" o:ole="">
            <v:imagedata r:id="rId10" o:title=""/>
          </v:shape>
          <o:OLEObject Type="Embed" ProgID="Excel.Sheet.12" ShapeID="_x0000_i1026" DrawAspect="Content" ObjectID="_1781337495" r:id="rId11"/>
        </w:object>
      </w:r>
    </w:p>
    <w:p w14:paraId="323E595B" w14:textId="77777777" w:rsidR="003D29C1" w:rsidRDefault="00045B5B" w:rsidP="00477A93">
      <w:pPr>
        <w:ind w:firstLineChars="100" w:firstLine="210"/>
        <w:rPr>
          <w:rFonts w:ascii="Meiryo UI" w:eastAsia="Meiryo UI" w:hAnsi="Meiryo UI"/>
        </w:rPr>
      </w:pPr>
      <w:r>
        <w:rPr>
          <w:rFonts w:ascii="Meiryo UI" w:eastAsia="Meiryo UI" w:hAnsi="Meiryo UI" w:hint="eastAsia"/>
        </w:rPr>
        <w:t>※作業責任者の配置が必要な作業については、作業名及び作業主任者の氏名等を記載する。</w:t>
      </w:r>
    </w:p>
    <w:p w14:paraId="1CF6BA26" w14:textId="77777777" w:rsidR="003D29C1" w:rsidRDefault="003D29C1" w:rsidP="0053312E">
      <w:pPr>
        <w:rPr>
          <w:rFonts w:ascii="Meiryo UI" w:eastAsia="Meiryo UI" w:hAnsi="Meiryo UI"/>
        </w:rPr>
      </w:pPr>
    </w:p>
    <w:p w14:paraId="404FFF39" w14:textId="77777777" w:rsidR="00337C81" w:rsidRDefault="00337C81" w:rsidP="0053312E">
      <w:pPr>
        <w:rPr>
          <w:rFonts w:ascii="Meiryo UI" w:eastAsia="Meiryo UI" w:hAnsi="Meiryo UI"/>
        </w:rPr>
        <w:sectPr w:rsidR="00337C81" w:rsidSect="0053312E">
          <w:pgSz w:w="11906" w:h="16838"/>
          <w:pgMar w:top="851" w:right="1133" w:bottom="993" w:left="1276" w:header="851" w:footer="992" w:gutter="0"/>
          <w:cols w:space="425"/>
          <w:docGrid w:type="lines" w:linePitch="360"/>
        </w:sectPr>
      </w:pPr>
    </w:p>
    <w:p w14:paraId="57FF091E" w14:textId="77777777" w:rsidR="00337C81" w:rsidRDefault="00337C81" w:rsidP="0053312E">
      <w:pPr>
        <w:rPr>
          <w:rFonts w:ascii="Meiryo UI" w:eastAsia="Meiryo UI" w:hAnsi="Meiryo UI"/>
        </w:rPr>
      </w:pPr>
    </w:p>
    <w:p w14:paraId="6E0DB4D0" w14:textId="77777777" w:rsidR="00045B5B" w:rsidRDefault="00045B5B" w:rsidP="00045B5B">
      <w:pPr>
        <w:ind w:firstLine="210"/>
        <w:rPr>
          <w:rFonts w:ascii="Meiryo UI" w:eastAsia="Meiryo UI" w:hAnsi="Meiryo UI"/>
        </w:rPr>
      </w:pPr>
      <w:r>
        <w:rPr>
          <w:rFonts w:ascii="Meiryo UI" w:eastAsia="Meiryo UI" w:hAnsi="Meiryo UI" w:hint="eastAsia"/>
        </w:rPr>
        <w:t>〔安全管理活動記載例〕</w:t>
      </w:r>
    </w:p>
    <w:tbl>
      <w:tblPr>
        <w:tblStyle w:val="a5"/>
        <w:tblW w:w="7115" w:type="dxa"/>
        <w:tblInd w:w="421" w:type="dxa"/>
        <w:tblLook w:val="04A0" w:firstRow="1" w:lastRow="0" w:firstColumn="1" w:lastColumn="0" w:noHBand="0" w:noVBand="1"/>
      </w:tblPr>
      <w:tblGrid>
        <w:gridCol w:w="2371"/>
        <w:gridCol w:w="2372"/>
        <w:gridCol w:w="2372"/>
      </w:tblGrid>
      <w:tr w:rsidR="001E449B" w14:paraId="1819126F" w14:textId="77777777" w:rsidTr="001E449B">
        <w:tc>
          <w:tcPr>
            <w:tcW w:w="2371" w:type="dxa"/>
          </w:tcPr>
          <w:p w14:paraId="1EDE8581" w14:textId="77777777" w:rsidR="001E449B" w:rsidRDefault="001E449B" w:rsidP="001E449B">
            <w:pPr>
              <w:jc w:val="center"/>
              <w:rPr>
                <w:rFonts w:ascii="Meiryo UI" w:eastAsia="Meiryo UI" w:hAnsi="Meiryo UI"/>
              </w:rPr>
            </w:pPr>
            <w:r>
              <w:rPr>
                <w:rFonts w:ascii="Meiryo UI" w:eastAsia="Meiryo UI" w:hAnsi="Meiryo UI" w:hint="eastAsia"/>
              </w:rPr>
              <w:t>名　　称</w:t>
            </w:r>
          </w:p>
        </w:tc>
        <w:tc>
          <w:tcPr>
            <w:tcW w:w="2372" w:type="dxa"/>
          </w:tcPr>
          <w:p w14:paraId="59B455BE" w14:textId="77777777" w:rsidR="001E449B" w:rsidRDefault="001E449B" w:rsidP="001E449B">
            <w:pPr>
              <w:jc w:val="center"/>
              <w:rPr>
                <w:rFonts w:ascii="Meiryo UI" w:eastAsia="Meiryo UI" w:hAnsi="Meiryo UI"/>
              </w:rPr>
            </w:pPr>
            <w:r>
              <w:rPr>
                <w:rFonts w:ascii="Meiryo UI" w:eastAsia="Meiryo UI" w:hAnsi="Meiryo UI" w:hint="eastAsia"/>
              </w:rPr>
              <w:t>参加予定者</w:t>
            </w:r>
          </w:p>
        </w:tc>
        <w:tc>
          <w:tcPr>
            <w:tcW w:w="2372" w:type="dxa"/>
          </w:tcPr>
          <w:p w14:paraId="764A367B" w14:textId="77777777" w:rsidR="001E449B" w:rsidRDefault="001E449B" w:rsidP="001E449B">
            <w:pPr>
              <w:jc w:val="center"/>
              <w:rPr>
                <w:rFonts w:ascii="Meiryo UI" w:eastAsia="Meiryo UI" w:hAnsi="Meiryo UI"/>
              </w:rPr>
            </w:pPr>
            <w:r>
              <w:rPr>
                <w:rFonts w:ascii="Meiryo UI" w:eastAsia="Meiryo UI" w:hAnsi="Meiryo UI" w:hint="eastAsia"/>
              </w:rPr>
              <w:t>頻　　度</w:t>
            </w:r>
          </w:p>
        </w:tc>
      </w:tr>
      <w:tr w:rsidR="001E449B" w14:paraId="24A1BA88" w14:textId="77777777" w:rsidTr="001E449B">
        <w:tc>
          <w:tcPr>
            <w:tcW w:w="2371" w:type="dxa"/>
          </w:tcPr>
          <w:p w14:paraId="14E4E8A5" w14:textId="77777777" w:rsidR="001E449B" w:rsidRDefault="001E449B" w:rsidP="00045B5B">
            <w:pPr>
              <w:rPr>
                <w:rFonts w:ascii="Meiryo UI" w:eastAsia="Meiryo UI" w:hAnsi="Meiryo UI"/>
              </w:rPr>
            </w:pPr>
            <w:r>
              <w:rPr>
                <w:rFonts w:ascii="Meiryo UI" w:eastAsia="Meiryo UI" w:hAnsi="Meiryo UI" w:hint="eastAsia"/>
              </w:rPr>
              <w:t>朝　礼</w:t>
            </w:r>
          </w:p>
        </w:tc>
        <w:tc>
          <w:tcPr>
            <w:tcW w:w="2372" w:type="dxa"/>
          </w:tcPr>
          <w:p w14:paraId="2CBDBDE3" w14:textId="77777777" w:rsidR="001E449B" w:rsidRDefault="001E449B" w:rsidP="00045B5B">
            <w:pPr>
              <w:rPr>
                <w:rFonts w:ascii="Meiryo UI" w:eastAsia="Meiryo UI" w:hAnsi="Meiryo UI"/>
              </w:rPr>
            </w:pPr>
            <w:r>
              <w:rPr>
                <w:rFonts w:ascii="Meiryo UI" w:eastAsia="Meiryo UI" w:hAnsi="Meiryo UI" w:hint="eastAsia"/>
              </w:rPr>
              <w:t>現場作業従事者</w:t>
            </w:r>
          </w:p>
        </w:tc>
        <w:tc>
          <w:tcPr>
            <w:tcW w:w="2372" w:type="dxa"/>
          </w:tcPr>
          <w:p w14:paraId="062A6CEF" w14:textId="77777777" w:rsidR="001E449B" w:rsidRDefault="001E449B" w:rsidP="001E449B">
            <w:pPr>
              <w:jc w:val="left"/>
              <w:rPr>
                <w:rFonts w:ascii="Meiryo UI" w:eastAsia="Meiryo UI" w:hAnsi="Meiryo UI"/>
              </w:rPr>
            </w:pPr>
            <w:r>
              <w:rPr>
                <w:rFonts w:ascii="Meiryo UI" w:eastAsia="Meiryo UI" w:hAnsi="Meiryo UI" w:hint="eastAsia"/>
              </w:rPr>
              <w:t>毎　日</w:t>
            </w:r>
          </w:p>
        </w:tc>
      </w:tr>
      <w:tr w:rsidR="001E449B" w14:paraId="06808127" w14:textId="77777777" w:rsidTr="001E449B">
        <w:tc>
          <w:tcPr>
            <w:tcW w:w="2371" w:type="dxa"/>
          </w:tcPr>
          <w:p w14:paraId="6B7DC59A" w14:textId="77777777" w:rsidR="001E449B" w:rsidRDefault="00DC4688" w:rsidP="00045B5B">
            <w:pPr>
              <w:rPr>
                <w:rFonts w:ascii="Meiryo UI" w:eastAsia="Meiryo UI" w:hAnsi="Meiryo UI"/>
              </w:rPr>
            </w:pPr>
            <w:r>
              <w:rPr>
                <w:rFonts w:ascii="Meiryo UI" w:eastAsia="Meiryo UI" w:hAnsi="Meiryo UI" w:hint="eastAsia"/>
              </w:rPr>
              <w:t>安全巡視</w:t>
            </w:r>
          </w:p>
        </w:tc>
        <w:tc>
          <w:tcPr>
            <w:tcW w:w="2372" w:type="dxa"/>
          </w:tcPr>
          <w:p w14:paraId="531288C0" w14:textId="77777777" w:rsidR="001E449B" w:rsidRDefault="00DC4688" w:rsidP="00045B5B">
            <w:pPr>
              <w:rPr>
                <w:rFonts w:ascii="Meiryo UI" w:eastAsia="Meiryo UI" w:hAnsi="Meiryo UI"/>
              </w:rPr>
            </w:pPr>
            <w:r>
              <w:rPr>
                <w:rFonts w:ascii="Meiryo UI" w:eastAsia="Meiryo UI" w:hAnsi="Meiryo UI" w:hint="eastAsia"/>
              </w:rPr>
              <w:t>現場内安全整備員</w:t>
            </w:r>
          </w:p>
        </w:tc>
        <w:tc>
          <w:tcPr>
            <w:tcW w:w="2372" w:type="dxa"/>
          </w:tcPr>
          <w:p w14:paraId="0915057F" w14:textId="77777777" w:rsidR="001E449B" w:rsidRDefault="00DC4688" w:rsidP="001E449B">
            <w:pPr>
              <w:jc w:val="left"/>
              <w:rPr>
                <w:rFonts w:ascii="Meiryo UI" w:eastAsia="Meiryo UI" w:hAnsi="Meiryo UI"/>
              </w:rPr>
            </w:pPr>
            <w:r>
              <w:rPr>
                <w:rFonts w:ascii="Meiryo UI" w:eastAsia="Meiryo UI" w:hAnsi="Meiryo UI" w:hint="eastAsia"/>
              </w:rPr>
              <w:t>毎　日</w:t>
            </w:r>
          </w:p>
        </w:tc>
      </w:tr>
      <w:tr w:rsidR="00DC4688" w14:paraId="4BD98E6B" w14:textId="77777777" w:rsidTr="00DC4688">
        <w:tc>
          <w:tcPr>
            <w:tcW w:w="2371" w:type="dxa"/>
            <w:tcBorders>
              <w:bottom w:val="wave" w:sz="6" w:space="0" w:color="auto"/>
            </w:tcBorders>
          </w:tcPr>
          <w:p w14:paraId="0AE7687F" w14:textId="77777777" w:rsidR="00DC4688" w:rsidRDefault="00DC4688" w:rsidP="00045B5B">
            <w:pPr>
              <w:rPr>
                <w:rFonts w:ascii="Meiryo UI" w:eastAsia="Meiryo UI" w:hAnsi="Meiryo UI"/>
              </w:rPr>
            </w:pPr>
          </w:p>
        </w:tc>
        <w:tc>
          <w:tcPr>
            <w:tcW w:w="2372" w:type="dxa"/>
            <w:tcBorders>
              <w:bottom w:val="wave" w:sz="6" w:space="0" w:color="auto"/>
            </w:tcBorders>
          </w:tcPr>
          <w:p w14:paraId="6AA093DF" w14:textId="77777777" w:rsidR="00DC4688" w:rsidRDefault="00DC4688" w:rsidP="00045B5B">
            <w:pPr>
              <w:rPr>
                <w:rFonts w:ascii="Meiryo UI" w:eastAsia="Meiryo UI" w:hAnsi="Meiryo UI"/>
              </w:rPr>
            </w:pPr>
          </w:p>
        </w:tc>
        <w:tc>
          <w:tcPr>
            <w:tcW w:w="2372" w:type="dxa"/>
            <w:tcBorders>
              <w:bottom w:val="wave" w:sz="6" w:space="0" w:color="auto"/>
            </w:tcBorders>
          </w:tcPr>
          <w:p w14:paraId="2D55B3A5" w14:textId="77777777" w:rsidR="00DC4688" w:rsidRDefault="00DC4688" w:rsidP="001E449B">
            <w:pPr>
              <w:jc w:val="left"/>
              <w:rPr>
                <w:rFonts w:ascii="Meiryo UI" w:eastAsia="Meiryo UI" w:hAnsi="Meiryo UI"/>
              </w:rPr>
            </w:pPr>
          </w:p>
        </w:tc>
      </w:tr>
    </w:tbl>
    <w:p w14:paraId="743971AA" w14:textId="77777777" w:rsidR="00045B5B" w:rsidRDefault="00045B5B" w:rsidP="0053312E">
      <w:pPr>
        <w:rPr>
          <w:rFonts w:ascii="Meiryo UI" w:eastAsia="Meiryo UI" w:hAnsi="Meiryo UI"/>
        </w:rPr>
      </w:pPr>
    </w:p>
    <w:p w14:paraId="5ACA7BF2" w14:textId="77777777" w:rsidR="00392595" w:rsidRDefault="00392595" w:rsidP="00392595">
      <w:pPr>
        <w:ind w:firstLine="210"/>
        <w:rPr>
          <w:rFonts w:ascii="Meiryo UI" w:eastAsia="Meiryo UI" w:hAnsi="Meiryo UI"/>
        </w:rPr>
      </w:pPr>
      <w:r>
        <w:rPr>
          <w:rFonts w:ascii="Meiryo UI" w:eastAsia="Meiryo UI" w:hAnsi="Meiryo UI" w:hint="eastAsia"/>
        </w:rPr>
        <w:t>〔危険物記載例〕</w:t>
      </w:r>
    </w:p>
    <w:tbl>
      <w:tblPr>
        <w:tblStyle w:val="a5"/>
        <w:tblW w:w="7115" w:type="dxa"/>
        <w:tblInd w:w="421" w:type="dxa"/>
        <w:tblLook w:val="04A0" w:firstRow="1" w:lastRow="0" w:firstColumn="1" w:lastColumn="0" w:noHBand="0" w:noVBand="1"/>
      </w:tblPr>
      <w:tblGrid>
        <w:gridCol w:w="2371"/>
        <w:gridCol w:w="2372"/>
        <w:gridCol w:w="2372"/>
      </w:tblGrid>
      <w:tr w:rsidR="00392595" w14:paraId="575DCC4A" w14:textId="77777777" w:rsidTr="00FA30CA">
        <w:tc>
          <w:tcPr>
            <w:tcW w:w="2371" w:type="dxa"/>
          </w:tcPr>
          <w:p w14:paraId="2501D00D" w14:textId="77777777" w:rsidR="00392595" w:rsidRDefault="00392595" w:rsidP="00FA30CA">
            <w:pPr>
              <w:jc w:val="center"/>
              <w:rPr>
                <w:rFonts w:ascii="Meiryo UI" w:eastAsia="Meiryo UI" w:hAnsi="Meiryo UI"/>
              </w:rPr>
            </w:pPr>
            <w:r>
              <w:rPr>
                <w:rFonts w:ascii="Meiryo UI" w:eastAsia="Meiryo UI" w:hAnsi="Meiryo UI" w:hint="eastAsia"/>
              </w:rPr>
              <w:t>名　　称</w:t>
            </w:r>
          </w:p>
        </w:tc>
        <w:tc>
          <w:tcPr>
            <w:tcW w:w="2372" w:type="dxa"/>
          </w:tcPr>
          <w:p w14:paraId="51975418" w14:textId="77777777" w:rsidR="00392595" w:rsidRDefault="00392595" w:rsidP="00FA30CA">
            <w:pPr>
              <w:jc w:val="center"/>
              <w:rPr>
                <w:rFonts w:ascii="Meiryo UI" w:eastAsia="Meiryo UI" w:hAnsi="Meiryo UI"/>
              </w:rPr>
            </w:pPr>
            <w:r>
              <w:rPr>
                <w:rFonts w:ascii="Meiryo UI" w:eastAsia="Meiryo UI" w:hAnsi="Meiryo UI" w:hint="eastAsia"/>
              </w:rPr>
              <w:t>適用法規</w:t>
            </w:r>
          </w:p>
        </w:tc>
        <w:tc>
          <w:tcPr>
            <w:tcW w:w="2372" w:type="dxa"/>
          </w:tcPr>
          <w:p w14:paraId="35820099" w14:textId="77777777" w:rsidR="00392595" w:rsidRDefault="00392595" w:rsidP="00FA30CA">
            <w:pPr>
              <w:jc w:val="center"/>
              <w:rPr>
                <w:rFonts w:ascii="Meiryo UI" w:eastAsia="Meiryo UI" w:hAnsi="Meiryo UI"/>
              </w:rPr>
            </w:pPr>
            <w:r>
              <w:rPr>
                <w:rFonts w:ascii="Meiryo UI" w:eastAsia="Meiryo UI" w:hAnsi="Meiryo UI" w:hint="eastAsia"/>
              </w:rPr>
              <w:t>使用予定数量</w:t>
            </w:r>
          </w:p>
        </w:tc>
      </w:tr>
      <w:tr w:rsidR="00392595" w14:paraId="217740DB" w14:textId="77777777" w:rsidTr="00FA30CA">
        <w:tc>
          <w:tcPr>
            <w:tcW w:w="2371" w:type="dxa"/>
          </w:tcPr>
          <w:p w14:paraId="44732380" w14:textId="77777777" w:rsidR="00392595" w:rsidRDefault="00E065A7" w:rsidP="00FA30CA">
            <w:pPr>
              <w:rPr>
                <w:rFonts w:ascii="Meiryo UI" w:eastAsia="Meiryo UI" w:hAnsi="Meiryo UI"/>
              </w:rPr>
            </w:pPr>
            <w:r>
              <w:rPr>
                <w:rFonts w:ascii="Meiryo UI" w:eastAsia="Meiryo UI" w:hAnsi="Meiryo UI" w:hint="eastAsia"/>
              </w:rPr>
              <w:t>導火線</w:t>
            </w:r>
          </w:p>
        </w:tc>
        <w:tc>
          <w:tcPr>
            <w:tcW w:w="2372" w:type="dxa"/>
          </w:tcPr>
          <w:p w14:paraId="1025BF91" w14:textId="77777777" w:rsidR="00392595" w:rsidRDefault="00E065A7" w:rsidP="00FA30CA">
            <w:pPr>
              <w:rPr>
                <w:rFonts w:ascii="Meiryo UI" w:eastAsia="Meiryo UI" w:hAnsi="Meiryo UI"/>
              </w:rPr>
            </w:pPr>
            <w:r>
              <w:rPr>
                <w:rFonts w:ascii="Meiryo UI" w:eastAsia="Meiryo UI" w:hAnsi="Meiryo UI" w:hint="eastAsia"/>
              </w:rPr>
              <w:t>火薬類取締法</w:t>
            </w:r>
          </w:p>
        </w:tc>
        <w:tc>
          <w:tcPr>
            <w:tcW w:w="2372" w:type="dxa"/>
          </w:tcPr>
          <w:p w14:paraId="1332DDE4" w14:textId="77777777" w:rsidR="00392595" w:rsidRDefault="00E065A7" w:rsidP="00FA30CA">
            <w:pPr>
              <w:jc w:val="left"/>
              <w:rPr>
                <w:rFonts w:ascii="Meiryo UI" w:eastAsia="Meiryo UI" w:hAnsi="Meiryo UI"/>
              </w:rPr>
            </w:pPr>
            <w:r>
              <w:rPr>
                <w:rFonts w:ascii="Meiryo UI" w:eastAsia="Meiryo UI" w:hAnsi="Meiryo UI" w:hint="eastAsia"/>
              </w:rPr>
              <w:t>〇〇ｍ</w:t>
            </w:r>
          </w:p>
        </w:tc>
      </w:tr>
      <w:tr w:rsidR="00392595" w14:paraId="187067F3" w14:textId="77777777" w:rsidTr="00FA30CA">
        <w:tc>
          <w:tcPr>
            <w:tcW w:w="2371" w:type="dxa"/>
          </w:tcPr>
          <w:p w14:paraId="76FFE0E8" w14:textId="77777777" w:rsidR="00392595" w:rsidRDefault="00E065A7" w:rsidP="00FA30CA">
            <w:pPr>
              <w:rPr>
                <w:rFonts w:ascii="Meiryo UI" w:eastAsia="Meiryo UI" w:hAnsi="Meiryo UI"/>
              </w:rPr>
            </w:pPr>
            <w:r>
              <w:rPr>
                <w:rFonts w:ascii="Meiryo UI" w:eastAsia="Meiryo UI" w:hAnsi="Meiryo UI" w:hint="eastAsia"/>
              </w:rPr>
              <w:t>雷管</w:t>
            </w:r>
          </w:p>
        </w:tc>
        <w:tc>
          <w:tcPr>
            <w:tcW w:w="2372" w:type="dxa"/>
          </w:tcPr>
          <w:p w14:paraId="51640BD5" w14:textId="77777777" w:rsidR="00392595" w:rsidRDefault="00E065A7" w:rsidP="00FA30CA">
            <w:pPr>
              <w:rPr>
                <w:rFonts w:ascii="Meiryo UI" w:eastAsia="Meiryo UI" w:hAnsi="Meiryo UI"/>
              </w:rPr>
            </w:pPr>
            <w:r>
              <w:rPr>
                <w:rFonts w:ascii="Meiryo UI" w:eastAsia="Meiryo UI" w:hAnsi="Meiryo UI" w:hint="eastAsia"/>
              </w:rPr>
              <w:t>火薬類取締法</w:t>
            </w:r>
          </w:p>
        </w:tc>
        <w:tc>
          <w:tcPr>
            <w:tcW w:w="2372" w:type="dxa"/>
          </w:tcPr>
          <w:p w14:paraId="0626C56C" w14:textId="77777777" w:rsidR="00392595" w:rsidRDefault="00E065A7" w:rsidP="00FA30CA">
            <w:pPr>
              <w:jc w:val="left"/>
              <w:rPr>
                <w:rFonts w:ascii="Meiryo UI" w:eastAsia="Meiryo UI" w:hAnsi="Meiryo UI"/>
              </w:rPr>
            </w:pPr>
            <w:r>
              <w:rPr>
                <w:rFonts w:ascii="Meiryo UI" w:eastAsia="Meiryo UI" w:hAnsi="Meiryo UI" w:hint="eastAsia"/>
              </w:rPr>
              <w:t>〇〇個</w:t>
            </w:r>
          </w:p>
        </w:tc>
      </w:tr>
      <w:tr w:rsidR="00E065A7" w14:paraId="23CCEB5A" w14:textId="77777777" w:rsidTr="00FA30CA">
        <w:tc>
          <w:tcPr>
            <w:tcW w:w="2371" w:type="dxa"/>
          </w:tcPr>
          <w:p w14:paraId="2B509318" w14:textId="77777777" w:rsidR="00E065A7" w:rsidRDefault="00E065A7" w:rsidP="00FA30CA">
            <w:pPr>
              <w:rPr>
                <w:rFonts w:ascii="Meiryo UI" w:eastAsia="Meiryo UI" w:hAnsi="Meiryo UI"/>
              </w:rPr>
            </w:pPr>
            <w:r>
              <w:rPr>
                <w:rFonts w:ascii="Meiryo UI" w:eastAsia="Meiryo UI" w:hAnsi="Meiryo UI" w:hint="eastAsia"/>
              </w:rPr>
              <w:t>ダイナマイト</w:t>
            </w:r>
          </w:p>
        </w:tc>
        <w:tc>
          <w:tcPr>
            <w:tcW w:w="2372" w:type="dxa"/>
          </w:tcPr>
          <w:p w14:paraId="4D27D3F0" w14:textId="77777777" w:rsidR="00E065A7" w:rsidRDefault="00E065A7" w:rsidP="00FA30CA">
            <w:pPr>
              <w:rPr>
                <w:rFonts w:ascii="Meiryo UI" w:eastAsia="Meiryo UI" w:hAnsi="Meiryo UI"/>
              </w:rPr>
            </w:pPr>
            <w:r>
              <w:rPr>
                <w:rFonts w:ascii="Meiryo UI" w:eastAsia="Meiryo UI" w:hAnsi="Meiryo UI" w:hint="eastAsia"/>
              </w:rPr>
              <w:t>火薬類取締法</w:t>
            </w:r>
          </w:p>
        </w:tc>
        <w:tc>
          <w:tcPr>
            <w:tcW w:w="2372" w:type="dxa"/>
          </w:tcPr>
          <w:p w14:paraId="0BFA7E53" w14:textId="77777777" w:rsidR="00E065A7" w:rsidRDefault="00E065A7" w:rsidP="00FA30CA">
            <w:pPr>
              <w:jc w:val="left"/>
              <w:rPr>
                <w:rFonts w:ascii="Meiryo UI" w:eastAsia="Meiryo UI" w:hAnsi="Meiryo UI"/>
              </w:rPr>
            </w:pPr>
            <w:r>
              <w:rPr>
                <w:rFonts w:ascii="Meiryo UI" w:eastAsia="Meiryo UI" w:hAnsi="Meiryo UI" w:hint="eastAsia"/>
              </w:rPr>
              <w:t>〇〇㎏</w:t>
            </w:r>
          </w:p>
        </w:tc>
      </w:tr>
      <w:tr w:rsidR="00392595" w14:paraId="01B22BA1" w14:textId="77777777" w:rsidTr="00FA30CA">
        <w:tc>
          <w:tcPr>
            <w:tcW w:w="2371" w:type="dxa"/>
            <w:tcBorders>
              <w:bottom w:val="wave" w:sz="6" w:space="0" w:color="auto"/>
            </w:tcBorders>
          </w:tcPr>
          <w:p w14:paraId="076DB430" w14:textId="77777777" w:rsidR="00392595" w:rsidRDefault="00392595" w:rsidP="00FA30CA">
            <w:pPr>
              <w:rPr>
                <w:rFonts w:ascii="Meiryo UI" w:eastAsia="Meiryo UI" w:hAnsi="Meiryo UI"/>
              </w:rPr>
            </w:pPr>
          </w:p>
        </w:tc>
        <w:tc>
          <w:tcPr>
            <w:tcW w:w="2372" w:type="dxa"/>
            <w:tcBorders>
              <w:bottom w:val="wave" w:sz="6" w:space="0" w:color="auto"/>
            </w:tcBorders>
          </w:tcPr>
          <w:p w14:paraId="16A65CC6" w14:textId="77777777" w:rsidR="00392595" w:rsidRDefault="00392595" w:rsidP="00FA30CA">
            <w:pPr>
              <w:rPr>
                <w:rFonts w:ascii="Meiryo UI" w:eastAsia="Meiryo UI" w:hAnsi="Meiryo UI"/>
              </w:rPr>
            </w:pPr>
          </w:p>
        </w:tc>
        <w:tc>
          <w:tcPr>
            <w:tcW w:w="2372" w:type="dxa"/>
            <w:tcBorders>
              <w:bottom w:val="wave" w:sz="6" w:space="0" w:color="auto"/>
            </w:tcBorders>
          </w:tcPr>
          <w:p w14:paraId="0741C869" w14:textId="77777777" w:rsidR="00392595" w:rsidRDefault="00392595" w:rsidP="00FA30CA">
            <w:pPr>
              <w:jc w:val="left"/>
              <w:rPr>
                <w:rFonts w:ascii="Meiryo UI" w:eastAsia="Meiryo UI" w:hAnsi="Meiryo UI"/>
              </w:rPr>
            </w:pPr>
          </w:p>
        </w:tc>
      </w:tr>
    </w:tbl>
    <w:p w14:paraId="2B407DE8" w14:textId="77777777" w:rsidR="00045B5B" w:rsidRPr="00392595" w:rsidRDefault="00045B5B" w:rsidP="0053312E">
      <w:pPr>
        <w:rPr>
          <w:rFonts w:ascii="Meiryo UI" w:eastAsia="Meiryo UI" w:hAnsi="Meiryo UI"/>
        </w:rPr>
      </w:pPr>
    </w:p>
    <w:p w14:paraId="642AEC85" w14:textId="77777777" w:rsidR="00045B5B" w:rsidRDefault="00045B5B" w:rsidP="0053312E">
      <w:pPr>
        <w:rPr>
          <w:rFonts w:ascii="Meiryo UI" w:eastAsia="Meiryo UI" w:hAnsi="Meiryo UI"/>
        </w:rPr>
      </w:pPr>
    </w:p>
    <w:p w14:paraId="5DC0A6D9" w14:textId="77777777" w:rsidR="00E065A7" w:rsidRPr="000730BF" w:rsidRDefault="00E065A7" w:rsidP="00E065A7">
      <w:pPr>
        <w:rPr>
          <w:rFonts w:ascii="Meiryo UI" w:eastAsia="Meiryo UI" w:hAnsi="Meiryo UI"/>
          <w:b/>
        </w:rPr>
      </w:pPr>
      <w:r w:rsidRPr="000730BF">
        <w:rPr>
          <w:rFonts w:ascii="Meiryo UI" w:eastAsia="Meiryo UI" w:hAnsi="Meiryo UI" w:hint="eastAsia"/>
          <w:b/>
        </w:rPr>
        <w:t>（</w:t>
      </w:r>
      <w:r>
        <w:rPr>
          <w:rFonts w:ascii="Meiryo UI" w:eastAsia="Meiryo UI" w:hAnsi="Meiryo UI" w:hint="eastAsia"/>
          <w:b/>
        </w:rPr>
        <w:t>５</w:t>
      </w:r>
      <w:r w:rsidRPr="000730BF">
        <w:rPr>
          <w:rFonts w:ascii="Meiryo UI" w:eastAsia="Meiryo UI" w:hAnsi="Meiryo UI" w:hint="eastAsia"/>
          <w:b/>
        </w:rPr>
        <w:t>）</w:t>
      </w:r>
      <w:r>
        <w:rPr>
          <w:rFonts w:ascii="Meiryo UI" w:eastAsia="Meiryo UI" w:hAnsi="Meiryo UI" w:hint="eastAsia"/>
          <w:b/>
        </w:rPr>
        <w:t>指定機械</w:t>
      </w:r>
    </w:p>
    <w:p w14:paraId="42CDA853" w14:textId="77777777" w:rsidR="00E065A7" w:rsidRDefault="00477A93" w:rsidP="00E065A7">
      <w:pPr>
        <w:ind w:firstLineChars="100" w:firstLine="210"/>
        <w:rPr>
          <w:rFonts w:ascii="Meiryo UI" w:eastAsia="Meiryo UI" w:hAnsi="Meiryo UI"/>
        </w:rPr>
      </w:pPr>
      <w:r>
        <w:rPr>
          <w:rFonts w:ascii="Meiryo UI" w:eastAsia="Meiryo UI" w:hAnsi="Meiryo UI" w:hint="eastAsia"/>
        </w:rPr>
        <w:t>●</w:t>
      </w:r>
      <w:r w:rsidR="00E065A7">
        <w:rPr>
          <w:rFonts w:ascii="Meiryo UI" w:eastAsia="Meiryo UI" w:hAnsi="Meiryo UI" w:hint="eastAsia"/>
        </w:rPr>
        <w:t>工事に使用する機械で、設計図書で指定されている機械について記載する。</w:t>
      </w:r>
    </w:p>
    <w:p w14:paraId="66BF5BA8" w14:textId="77777777" w:rsidR="00E06BE0" w:rsidRDefault="00E06BE0" w:rsidP="00E065A7">
      <w:pPr>
        <w:ind w:firstLineChars="100" w:firstLine="210"/>
        <w:rPr>
          <w:rFonts w:ascii="Meiryo UI" w:eastAsia="Meiryo UI" w:hAnsi="Meiryo UI"/>
        </w:rPr>
      </w:pPr>
      <w:r>
        <w:rPr>
          <w:rFonts w:ascii="Meiryo UI" w:eastAsia="Meiryo UI" w:hAnsi="Meiryo UI" w:hint="eastAsia"/>
        </w:rPr>
        <w:t>〔指定機械使用</w:t>
      </w:r>
      <w:r w:rsidR="00EF08DB">
        <w:rPr>
          <w:rFonts w:ascii="Meiryo UI" w:eastAsia="Meiryo UI" w:hAnsi="Meiryo UI" w:hint="eastAsia"/>
        </w:rPr>
        <w:t>計画記載例</w:t>
      </w:r>
      <w:r>
        <w:rPr>
          <w:rFonts w:ascii="Meiryo UI" w:eastAsia="Meiryo UI" w:hAnsi="Meiryo UI" w:hint="eastAsia"/>
        </w:rPr>
        <w:t>〕</w:t>
      </w:r>
    </w:p>
    <w:tbl>
      <w:tblPr>
        <w:tblStyle w:val="a5"/>
        <w:tblW w:w="8484" w:type="dxa"/>
        <w:tblInd w:w="421" w:type="dxa"/>
        <w:tblLook w:val="04A0" w:firstRow="1" w:lastRow="0" w:firstColumn="1" w:lastColumn="0" w:noHBand="0" w:noVBand="1"/>
      </w:tblPr>
      <w:tblGrid>
        <w:gridCol w:w="1897"/>
        <w:gridCol w:w="1897"/>
        <w:gridCol w:w="1167"/>
        <w:gridCol w:w="1898"/>
        <w:gridCol w:w="1625"/>
      </w:tblGrid>
      <w:tr w:rsidR="00E065A7" w14:paraId="1BD487BD" w14:textId="77777777" w:rsidTr="00E06BE0">
        <w:tc>
          <w:tcPr>
            <w:tcW w:w="1897" w:type="dxa"/>
          </w:tcPr>
          <w:p w14:paraId="562C1E43" w14:textId="77777777" w:rsidR="00E065A7" w:rsidRDefault="00E065A7" w:rsidP="00E06BE0">
            <w:pPr>
              <w:jc w:val="center"/>
              <w:rPr>
                <w:rFonts w:ascii="Meiryo UI" w:eastAsia="Meiryo UI" w:hAnsi="Meiryo UI"/>
              </w:rPr>
            </w:pPr>
            <w:r>
              <w:rPr>
                <w:rFonts w:ascii="Meiryo UI" w:eastAsia="Meiryo UI" w:hAnsi="Meiryo UI" w:hint="eastAsia"/>
              </w:rPr>
              <w:t>機械名</w:t>
            </w:r>
          </w:p>
        </w:tc>
        <w:tc>
          <w:tcPr>
            <w:tcW w:w="1897" w:type="dxa"/>
          </w:tcPr>
          <w:p w14:paraId="7591CF32" w14:textId="77777777" w:rsidR="00E065A7" w:rsidRDefault="00E065A7" w:rsidP="00E06BE0">
            <w:pPr>
              <w:jc w:val="center"/>
              <w:rPr>
                <w:rFonts w:ascii="Meiryo UI" w:eastAsia="Meiryo UI" w:hAnsi="Meiryo UI"/>
              </w:rPr>
            </w:pPr>
            <w:r>
              <w:rPr>
                <w:rFonts w:ascii="Meiryo UI" w:eastAsia="Meiryo UI" w:hAnsi="Meiryo UI" w:hint="eastAsia"/>
              </w:rPr>
              <w:t>規格</w:t>
            </w:r>
          </w:p>
        </w:tc>
        <w:tc>
          <w:tcPr>
            <w:tcW w:w="1167" w:type="dxa"/>
          </w:tcPr>
          <w:p w14:paraId="75C6AFB7" w14:textId="77777777" w:rsidR="00E065A7" w:rsidRDefault="00E065A7" w:rsidP="00E06BE0">
            <w:pPr>
              <w:jc w:val="center"/>
              <w:rPr>
                <w:rFonts w:ascii="Meiryo UI" w:eastAsia="Meiryo UI" w:hAnsi="Meiryo UI"/>
              </w:rPr>
            </w:pPr>
            <w:r>
              <w:rPr>
                <w:rFonts w:ascii="Meiryo UI" w:eastAsia="Meiryo UI" w:hAnsi="Meiryo UI" w:hint="eastAsia"/>
              </w:rPr>
              <w:t>台数</w:t>
            </w:r>
          </w:p>
        </w:tc>
        <w:tc>
          <w:tcPr>
            <w:tcW w:w="1898" w:type="dxa"/>
          </w:tcPr>
          <w:p w14:paraId="624FF7BD" w14:textId="77777777" w:rsidR="00E065A7" w:rsidRDefault="00E065A7" w:rsidP="00E06BE0">
            <w:pPr>
              <w:jc w:val="center"/>
              <w:rPr>
                <w:rFonts w:ascii="Meiryo UI" w:eastAsia="Meiryo UI" w:hAnsi="Meiryo UI"/>
              </w:rPr>
            </w:pPr>
            <w:r>
              <w:rPr>
                <w:rFonts w:ascii="Meiryo UI" w:eastAsia="Meiryo UI" w:hAnsi="Meiryo UI" w:hint="eastAsia"/>
              </w:rPr>
              <w:t>使用工種</w:t>
            </w:r>
          </w:p>
        </w:tc>
        <w:tc>
          <w:tcPr>
            <w:tcW w:w="1625" w:type="dxa"/>
          </w:tcPr>
          <w:p w14:paraId="30DFFC08" w14:textId="77777777" w:rsidR="00E065A7" w:rsidRDefault="00E065A7" w:rsidP="00E06BE0">
            <w:pPr>
              <w:jc w:val="center"/>
              <w:rPr>
                <w:rFonts w:ascii="Meiryo UI" w:eastAsia="Meiryo UI" w:hAnsi="Meiryo UI"/>
              </w:rPr>
            </w:pPr>
            <w:r>
              <w:rPr>
                <w:rFonts w:ascii="Meiryo UI" w:eastAsia="Meiryo UI" w:hAnsi="Meiryo UI" w:hint="eastAsia"/>
              </w:rPr>
              <w:t>備</w:t>
            </w:r>
            <w:r w:rsidR="00E06BE0">
              <w:rPr>
                <w:rFonts w:ascii="Meiryo UI" w:eastAsia="Meiryo UI" w:hAnsi="Meiryo UI" w:hint="eastAsia"/>
              </w:rPr>
              <w:t xml:space="preserve">　　</w:t>
            </w:r>
            <w:r>
              <w:rPr>
                <w:rFonts w:ascii="Meiryo UI" w:eastAsia="Meiryo UI" w:hAnsi="Meiryo UI" w:hint="eastAsia"/>
              </w:rPr>
              <w:t>考</w:t>
            </w:r>
          </w:p>
        </w:tc>
      </w:tr>
      <w:tr w:rsidR="00E06BE0" w14:paraId="0B85BFD7" w14:textId="77777777" w:rsidTr="00E06BE0">
        <w:tc>
          <w:tcPr>
            <w:tcW w:w="1897" w:type="dxa"/>
          </w:tcPr>
          <w:p w14:paraId="4368266A" w14:textId="77777777" w:rsidR="00E06BE0" w:rsidRDefault="00E06BE0" w:rsidP="0053312E">
            <w:pPr>
              <w:rPr>
                <w:rFonts w:ascii="Meiryo UI" w:eastAsia="Meiryo UI" w:hAnsi="Meiryo UI"/>
              </w:rPr>
            </w:pPr>
          </w:p>
        </w:tc>
        <w:tc>
          <w:tcPr>
            <w:tcW w:w="1897" w:type="dxa"/>
          </w:tcPr>
          <w:p w14:paraId="0D9698A9" w14:textId="77777777" w:rsidR="00E06BE0" w:rsidRDefault="00E06BE0" w:rsidP="0053312E">
            <w:pPr>
              <w:rPr>
                <w:rFonts w:ascii="Meiryo UI" w:eastAsia="Meiryo UI" w:hAnsi="Meiryo UI"/>
              </w:rPr>
            </w:pPr>
          </w:p>
        </w:tc>
        <w:tc>
          <w:tcPr>
            <w:tcW w:w="1167" w:type="dxa"/>
          </w:tcPr>
          <w:p w14:paraId="656B514D" w14:textId="77777777" w:rsidR="00E06BE0" w:rsidRDefault="00E06BE0" w:rsidP="00E065A7">
            <w:pPr>
              <w:rPr>
                <w:rFonts w:ascii="Meiryo UI" w:eastAsia="Meiryo UI" w:hAnsi="Meiryo UI"/>
              </w:rPr>
            </w:pPr>
          </w:p>
        </w:tc>
        <w:tc>
          <w:tcPr>
            <w:tcW w:w="1898" w:type="dxa"/>
          </w:tcPr>
          <w:p w14:paraId="611AE2DE" w14:textId="77777777" w:rsidR="00E06BE0" w:rsidRDefault="00E06BE0" w:rsidP="0053312E">
            <w:pPr>
              <w:rPr>
                <w:rFonts w:ascii="Meiryo UI" w:eastAsia="Meiryo UI" w:hAnsi="Meiryo UI"/>
              </w:rPr>
            </w:pPr>
          </w:p>
        </w:tc>
        <w:tc>
          <w:tcPr>
            <w:tcW w:w="1625" w:type="dxa"/>
          </w:tcPr>
          <w:p w14:paraId="5F7E4E11" w14:textId="77777777" w:rsidR="00E06BE0" w:rsidRDefault="00E06BE0" w:rsidP="0053312E">
            <w:pPr>
              <w:rPr>
                <w:rFonts w:ascii="Meiryo UI" w:eastAsia="Meiryo UI" w:hAnsi="Meiryo UI"/>
              </w:rPr>
            </w:pPr>
          </w:p>
        </w:tc>
      </w:tr>
      <w:tr w:rsidR="00E06BE0" w14:paraId="46225667" w14:textId="77777777" w:rsidTr="00E06BE0">
        <w:tc>
          <w:tcPr>
            <w:tcW w:w="1897" w:type="dxa"/>
            <w:tcBorders>
              <w:bottom w:val="wave" w:sz="6" w:space="0" w:color="auto"/>
            </w:tcBorders>
          </w:tcPr>
          <w:p w14:paraId="251D5088" w14:textId="77777777" w:rsidR="00E06BE0" w:rsidRDefault="00E06BE0" w:rsidP="0053312E">
            <w:pPr>
              <w:rPr>
                <w:rFonts w:ascii="Meiryo UI" w:eastAsia="Meiryo UI" w:hAnsi="Meiryo UI"/>
              </w:rPr>
            </w:pPr>
          </w:p>
        </w:tc>
        <w:tc>
          <w:tcPr>
            <w:tcW w:w="1897" w:type="dxa"/>
            <w:tcBorders>
              <w:bottom w:val="wave" w:sz="6" w:space="0" w:color="auto"/>
            </w:tcBorders>
          </w:tcPr>
          <w:p w14:paraId="70A73870" w14:textId="77777777" w:rsidR="00E06BE0" w:rsidRDefault="00E06BE0" w:rsidP="0053312E">
            <w:pPr>
              <w:rPr>
                <w:rFonts w:ascii="Meiryo UI" w:eastAsia="Meiryo UI" w:hAnsi="Meiryo UI"/>
              </w:rPr>
            </w:pPr>
          </w:p>
        </w:tc>
        <w:tc>
          <w:tcPr>
            <w:tcW w:w="1167" w:type="dxa"/>
            <w:tcBorders>
              <w:bottom w:val="wave" w:sz="6" w:space="0" w:color="auto"/>
            </w:tcBorders>
          </w:tcPr>
          <w:p w14:paraId="5A2D0205" w14:textId="77777777" w:rsidR="00E06BE0" w:rsidRDefault="00E06BE0" w:rsidP="00E065A7">
            <w:pPr>
              <w:rPr>
                <w:rFonts w:ascii="Meiryo UI" w:eastAsia="Meiryo UI" w:hAnsi="Meiryo UI"/>
              </w:rPr>
            </w:pPr>
          </w:p>
        </w:tc>
        <w:tc>
          <w:tcPr>
            <w:tcW w:w="1898" w:type="dxa"/>
            <w:tcBorders>
              <w:bottom w:val="wave" w:sz="6" w:space="0" w:color="auto"/>
            </w:tcBorders>
          </w:tcPr>
          <w:p w14:paraId="0BB351DC" w14:textId="77777777" w:rsidR="00E06BE0" w:rsidRDefault="00E06BE0" w:rsidP="0053312E">
            <w:pPr>
              <w:rPr>
                <w:rFonts w:ascii="Meiryo UI" w:eastAsia="Meiryo UI" w:hAnsi="Meiryo UI"/>
              </w:rPr>
            </w:pPr>
          </w:p>
        </w:tc>
        <w:tc>
          <w:tcPr>
            <w:tcW w:w="1625" w:type="dxa"/>
            <w:tcBorders>
              <w:bottom w:val="wave" w:sz="6" w:space="0" w:color="auto"/>
            </w:tcBorders>
          </w:tcPr>
          <w:p w14:paraId="795828CE" w14:textId="77777777" w:rsidR="00E06BE0" w:rsidRDefault="00E06BE0" w:rsidP="0053312E">
            <w:pPr>
              <w:rPr>
                <w:rFonts w:ascii="Meiryo UI" w:eastAsia="Meiryo UI" w:hAnsi="Meiryo UI"/>
              </w:rPr>
            </w:pPr>
          </w:p>
        </w:tc>
      </w:tr>
    </w:tbl>
    <w:p w14:paraId="2E599917" w14:textId="77777777" w:rsidR="00E065A7" w:rsidRDefault="00E065A7" w:rsidP="0053312E">
      <w:pPr>
        <w:rPr>
          <w:rFonts w:ascii="Meiryo UI" w:eastAsia="Meiryo UI" w:hAnsi="Meiryo UI"/>
        </w:rPr>
      </w:pPr>
    </w:p>
    <w:p w14:paraId="3E52E1DF" w14:textId="77777777" w:rsidR="00E065A7" w:rsidRDefault="00E065A7" w:rsidP="0053312E">
      <w:pPr>
        <w:rPr>
          <w:rFonts w:ascii="Meiryo UI" w:eastAsia="Meiryo UI" w:hAnsi="Meiryo UI"/>
        </w:rPr>
      </w:pPr>
    </w:p>
    <w:p w14:paraId="0CAFEBAD" w14:textId="77777777" w:rsidR="00EF08DB" w:rsidRPr="000730BF" w:rsidRDefault="00EF08DB" w:rsidP="00EF08DB">
      <w:pPr>
        <w:rPr>
          <w:rFonts w:ascii="Meiryo UI" w:eastAsia="Meiryo UI" w:hAnsi="Meiryo UI"/>
          <w:b/>
        </w:rPr>
      </w:pPr>
      <w:r w:rsidRPr="000730BF">
        <w:rPr>
          <w:rFonts w:ascii="Meiryo UI" w:eastAsia="Meiryo UI" w:hAnsi="Meiryo UI" w:hint="eastAsia"/>
          <w:b/>
        </w:rPr>
        <w:t>（</w:t>
      </w:r>
      <w:r>
        <w:rPr>
          <w:rFonts w:ascii="Meiryo UI" w:eastAsia="Meiryo UI" w:hAnsi="Meiryo UI" w:hint="eastAsia"/>
          <w:b/>
        </w:rPr>
        <w:t>６</w:t>
      </w:r>
      <w:r w:rsidRPr="000730BF">
        <w:rPr>
          <w:rFonts w:ascii="Meiryo UI" w:eastAsia="Meiryo UI" w:hAnsi="Meiryo UI" w:hint="eastAsia"/>
          <w:b/>
        </w:rPr>
        <w:t>）</w:t>
      </w:r>
      <w:r>
        <w:rPr>
          <w:rFonts w:ascii="Meiryo UI" w:eastAsia="Meiryo UI" w:hAnsi="Meiryo UI" w:hint="eastAsia"/>
          <w:b/>
        </w:rPr>
        <w:t>主要資材</w:t>
      </w:r>
    </w:p>
    <w:p w14:paraId="53F10026" w14:textId="77777777" w:rsidR="00EF08DB" w:rsidRDefault="00477A93" w:rsidP="00EF08DB">
      <w:pPr>
        <w:ind w:firstLineChars="100" w:firstLine="210"/>
        <w:rPr>
          <w:rFonts w:ascii="Meiryo UI" w:eastAsia="Meiryo UI" w:hAnsi="Meiryo UI"/>
        </w:rPr>
      </w:pPr>
      <w:r>
        <w:rPr>
          <w:rFonts w:ascii="Meiryo UI" w:eastAsia="Meiryo UI" w:hAnsi="Meiryo UI" w:hint="eastAsia"/>
        </w:rPr>
        <w:t>●</w:t>
      </w:r>
      <w:r w:rsidR="00EF08DB">
        <w:rPr>
          <w:rFonts w:ascii="Meiryo UI" w:eastAsia="Meiryo UI" w:hAnsi="Meiryo UI" w:hint="eastAsia"/>
        </w:rPr>
        <w:t>工事に使用する主要資材及び設計図書で指定されている材料について記載する。</w:t>
      </w:r>
    </w:p>
    <w:p w14:paraId="5F9F8366" w14:textId="77777777" w:rsidR="00EF08DB" w:rsidRDefault="00EF08DB" w:rsidP="00EF08DB">
      <w:pPr>
        <w:ind w:firstLineChars="100" w:firstLine="210"/>
        <w:rPr>
          <w:rFonts w:ascii="Meiryo UI" w:eastAsia="Meiryo UI" w:hAnsi="Meiryo UI"/>
        </w:rPr>
      </w:pPr>
      <w:r>
        <w:rPr>
          <w:rFonts w:ascii="Meiryo UI" w:eastAsia="Meiryo UI" w:hAnsi="Meiryo UI" w:hint="eastAsia"/>
        </w:rPr>
        <w:t>〔主要資材計画記載例〕</w:t>
      </w:r>
    </w:p>
    <w:tbl>
      <w:tblPr>
        <w:tblStyle w:val="a5"/>
        <w:tblW w:w="9072" w:type="dxa"/>
        <w:tblInd w:w="421" w:type="dxa"/>
        <w:tblLook w:val="04A0" w:firstRow="1" w:lastRow="0" w:firstColumn="1" w:lastColumn="0" w:noHBand="0" w:noVBand="1"/>
      </w:tblPr>
      <w:tblGrid>
        <w:gridCol w:w="1355"/>
        <w:gridCol w:w="1355"/>
        <w:gridCol w:w="692"/>
        <w:gridCol w:w="1355"/>
        <w:gridCol w:w="1355"/>
        <w:gridCol w:w="986"/>
        <w:gridCol w:w="987"/>
        <w:gridCol w:w="987"/>
      </w:tblGrid>
      <w:tr w:rsidR="008D4811" w14:paraId="6CE23F66" w14:textId="77777777" w:rsidTr="008D4811">
        <w:tc>
          <w:tcPr>
            <w:tcW w:w="1355" w:type="dxa"/>
            <w:vMerge w:val="restart"/>
            <w:vAlign w:val="center"/>
          </w:tcPr>
          <w:p w14:paraId="0580D8D8" w14:textId="77777777" w:rsidR="008D4811" w:rsidRDefault="008D4811" w:rsidP="008D4811">
            <w:pPr>
              <w:jc w:val="center"/>
              <w:rPr>
                <w:rFonts w:ascii="Meiryo UI" w:eastAsia="Meiryo UI" w:hAnsi="Meiryo UI"/>
              </w:rPr>
            </w:pPr>
            <w:r>
              <w:rPr>
                <w:rFonts w:ascii="Meiryo UI" w:eastAsia="Meiryo UI" w:hAnsi="Meiryo UI" w:hint="eastAsia"/>
              </w:rPr>
              <w:t>品名</w:t>
            </w:r>
          </w:p>
        </w:tc>
        <w:tc>
          <w:tcPr>
            <w:tcW w:w="1355" w:type="dxa"/>
            <w:vMerge w:val="restart"/>
            <w:vAlign w:val="center"/>
          </w:tcPr>
          <w:p w14:paraId="3B0B8274" w14:textId="77777777" w:rsidR="008D4811" w:rsidRDefault="008D4811" w:rsidP="008D4811">
            <w:pPr>
              <w:jc w:val="center"/>
              <w:rPr>
                <w:rFonts w:ascii="Meiryo UI" w:eastAsia="Meiryo UI" w:hAnsi="Meiryo UI"/>
              </w:rPr>
            </w:pPr>
            <w:r>
              <w:rPr>
                <w:rFonts w:ascii="Meiryo UI" w:eastAsia="Meiryo UI" w:hAnsi="Meiryo UI" w:hint="eastAsia"/>
              </w:rPr>
              <w:t>規格</w:t>
            </w:r>
          </w:p>
        </w:tc>
        <w:tc>
          <w:tcPr>
            <w:tcW w:w="692" w:type="dxa"/>
            <w:vMerge w:val="restart"/>
            <w:vAlign w:val="center"/>
          </w:tcPr>
          <w:p w14:paraId="43986785" w14:textId="77777777" w:rsidR="008D4811" w:rsidRDefault="008D4811" w:rsidP="008D4811">
            <w:pPr>
              <w:jc w:val="center"/>
              <w:rPr>
                <w:rFonts w:ascii="Meiryo UI" w:eastAsia="Meiryo UI" w:hAnsi="Meiryo UI"/>
              </w:rPr>
            </w:pPr>
            <w:r>
              <w:rPr>
                <w:rFonts w:ascii="Meiryo UI" w:eastAsia="Meiryo UI" w:hAnsi="Meiryo UI" w:hint="eastAsia"/>
              </w:rPr>
              <w:t>単位</w:t>
            </w:r>
          </w:p>
        </w:tc>
        <w:tc>
          <w:tcPr>
            <w:tcW w:w="1355" w:type="dxa"/>
            <w:vMerge w:val="restart"/>
            <w:vAlign w:val="center"/>
          </w:tcPr>
          <w:p w14:paraId="48C828D1" w14:textId="77777777" w:rsidR="008D4811" w:rsidRDefault="008D4811" w:rsidP="008D4811">
            <w:pPr>
              <w:jc w:val="center"/>
              <w:rPr>
                <w:rFonts w:ascii="Meiryo UI" w:eastAsia="Meiryo UI" w:hAnsi="Meiryo UI"/>
              </w:rPr>
            </w:pPr>
            <w:r>
              <w:rPr>
                <w:rFonts w:ascii="Meiryo UI" w:eastAsia="Meiryo UI" w:hAnsi="Meiryo UI" w:hint="eastAsia"/>
              </w:rPr>
              <w:t>予定数量</w:t>
            </w:r>
          </w:p>
        </w:tc>
        <w:tc>
          <w:tcPr>
            <w:tcW w:w="1355" w:type="dxa"/>
            <w:vMerge w:val="restart"/>
            <w:vAlign w:val="center"/>
          </w:tcPr>
          <w:p w14:paraId="41D2A90D" w14:textId="77777777" w:rsidR="008D4811" w:rsidRDefault="008D4811" w:rsidP="008D4811">
            <w:pPr>
              <w:jc w:val="center"/>
              <w:rPr>
                <w:rFonts w:ascii="Meiryo UI" w:eastAsia="Meiryo UI" w:hAnsi="Meiryo UI"/>
              </w:rPr>
            </w:pPr>
            <w:r>
              <w:rPr>
                <w:rFonts w:ascii="Meiryo UI" w:eastAsia="Meiryo UI" w:hAnsi="Meiryo UI" w:hint="eastAsia"/>
              </w:rPr>
              <w:t>製造業者</w:t>
            </w:r>
          </w:p>
        </w:tc>
        <w:tc>
          <w:tcPr>
            <w:tcW w:w="2960" w:type="dxa"/>
            <w:gridSpan w:val="3"/>
          </w:tcPr>
          <w:p w14:paraId="49AC2A5E" w14:textId="77777777" w:rsidR="008D4811" w:rsidRDefault="008D4811" w:rsidP="008D4811">
            <w:pPr>
              <w:jc w:val="center"/>
              <w:rPr>
                <w:rFonts w:ascii="Meiryo UI" w:eastAsia="Meiryo UI" w:hAnsi="Meiryo UI"/>
              </w:rPr>
            </w:pPr>
            <w:r>
              <w:rPr>
                <w:rFonts w:ascii="Meiryo UI" w:eastAsia="Meiryo UI" w:hAnsi="Meiryo UI" w:hint="eastAsia"/>
              </w:rPr>
              <w:t>搬入予定時期</w:t>
            </w:r>
          </w:p>
        </w:tc>
      </w:tr>
      <w:tr w:rsidR="008D4811" w14:paraId="7C9D9B3B" w14:textId="77777777" w:rsidTr="00FA30CA">
        <w:tc>
          <w:tcPr>
            <w:tcW w:w="1355" w:type="dxa"/>
            <w:vMerge/>
          </w:tcPr>
          <w:p w14:paraId="3EA7116F" w14:textId="77777777" w:rsidR="008D4811" w:rsidRDefault="008D4811" w:rsidP="0053312E">
            <w:pPr>
              <w:rPr>
                <w:rFonts w:ascii="Meiryo UI" w:eastAsia="Meiryo UI" w:hAnsi="Meiryo UI"/>
              </w:rPr>
            </w:pPr>
          </w:p>
        </w:tc>
        <w:tc>
          <w:tcPr>
            <w:tcW w:w="1355" w:type="dxa"/>
            <w:vMerge/>
          </w:tcPr>
          <w:p w14:paraId="2A54A006" w14:textId="77777777" w:rsidR="008D4811" w:rsidRDefault="008D4811" w:rsidP="0053312E">
            <w:pPr>
              <w:rPr>
                <w:rFonts w:ascii="Meiryo UI" w:eastAsia="Meiryo UI" w:hAnsi="Meiryo UI"/>
              </w:rPr>
            </w:pPr>
          </w:p>
        </w:tc>
        <w:tc>
          <w:tcPr>
            <w:tcW w:w="692" w:type="dxa"/>
            <w:vMerge/>
          </w:tcPr>
          <w:p w14:paraId="0B8BD1B6" w14:textId="77777777" w:rsidR="008D4811" w:rsidRDefault="008D4811" w:rsidP="0053312E">
            <w:pPr>
              <w:rPr>
                <w:rFonts w:ascii="Meiryo UI" w:eastAsia="Meiryo UI" w:hAnsi="Meiryo UI"/>
              </w:rPr>
            </w:pPr>
          </w:p>
        </w:tc>
        <w:tc>
          <w:tcPr>
            <w:tcW w:w="1355" w:type="dxa"/>
            <w:vMerge/>
          </w:tcPr>
          <w:p w14:paraId="0DF8EA31" w14:textId="77777777" w:rsidR="008D4811" w:rsidRDefault="008D4811" w:rsidP="0053312E">
            <w:pPr>
              <w:rPr>
                <w:rFonts w:ascii="Meiryo UI" w:eastAsia="Meiryo UI" w:hAnsi="Meiryo UI"/>
              </w:rPr>
            </w:pPr>
          </w:p>
        </w:tc>
        <w:tc>
          <w:tcPr>
            <w:tcW w:w="1355" w:type="dxa"/>
            <w:vMerge/>
          </w:tcPr>
          <w:p w14:paraId="213D20AF" w14:textId="77777777" w:rsidR="008D4811" w:rsidRDefault="008D4811" w:rsidP="0053312E">
            <w:pPr>
              <w:rPr>
                <w:rFonts w:ascii="Meiryo UI" w:eastAsia="Meiryo UI" w:hAnsi="Meiryo UI"/>
              </w:rPr>
            </w:pPr>
          </w:p>
        </w:tc>
        <w:tc>
          <w:tcPr>
            <w:tcW w:w="986" w:type="dxa"/>
          </w:tcPr>
          <w:p w14:paraId="411BACF8" w14:textId="77777777" w:rsidR="008D4811" w:rsidRDefault="008D4811" w:rsidP="008D4811">
            <w:pPr>
              <w:jc w:val="center"/>
              <w:rPr>
                <w:rFonts w:ascii="Meiryo UI" w:eastAsia="Meiryo UI" w:hAnsi="Meiryo UI"/>
              </w:rPr>
            </w:pPr>
            <w:r>
              <w:rPr>
                <w:rFonts w:ascii="Meiryo UI" w:eastAsia="Meiryo UI" w:hAnsi="Meiryo UI" w:hint="eastAsia"/>
              </w:rPr>
              <w:t>〇月</w:t>
            </w:r>
          </w:p>
        </w:tc>
        <w:tc>
          <w:tcPr>
            <w:tcW w:w="987" w:type="dxa"/>
          </w:tcPr>
          <w:p w14:paraId="5DC7864D" w14:textId="77777777" w:rsidR="008D4811" w:rsidRDefault="008D4811" w:rsidP="008D4811">
            <w:pPr>
              <w:jc w:val="center"/>
              <w:rPr>
                <w:rFonts w:ascii="Meiryo UI" w:eastAsia="Meiryo UI" w:hAnsi="Meiryo UI"/>
              </w:rPr>
            </w:pPr>
            <w:r>
              <w:rPr>
                <w:rFonts w:ascii="Meiryo UI" w:eastAsia="Meiryo UI" w:hAnsi="Meiryo UI" w:hint="eastAsia"/>
              </w:rPr>
              <w:t>〇月</w:t>
            </w:r>
          </w:p>
        </w:tc>
        <w:tc>
          <w:tcPr>
            <w:tcW w:w="987" w:type="dxa"/>
          </w:tcPr>
          <w:p w14:paraId="4A781A81" w14:textId="77777777" w:rsidR="008D4811" w:rsidRDefault="008D4811" w:rsidP="008D4811">
            <w:pPr>
              <w:jc w:val="center"/>
              <w:rPr>
                <w:rFonts w:ascii="Meiryo UI" w:eastAsia="Meiryo UI" w:hAnsi="Meiryo UI"/>
              </w:rPr>
            </w:pPr>
            <w:r>
              <w:rPr>
                <w:rFonts w:ascii="Meiryo UI" w:eastAsia="Meiryo UI" w:hAnsi="Meiryo UI" w:hint="eastAsia"/>
              </w:rPr>
              <w:t>〇月</w:t>
            </w:r>
          </w:p>
        </w:tc>
      </w:tr>
      <w:tr w:rsidR="008D4811" w14:paraId="329F0AC9" w14:textId="77777777" w:rsidTr="00FA30CA">
        <w:tc>
          <w:tcPr>
            <w:tcW w:w="1355" w:type="dxa"/>
          </w:tcPr>
          <w:p w14:paraId="45591481" w14:textId="77777777" w:rsidR="008D4811" w:rsidRDefault="008D4811" w:rsidP="0053312E">
            <w:pPr>
              <w:rPr>
                <w:rFonts w:ascii="Meiryo UI" w:eastAsia="Meiryo UI" w:hAnsi="Meiryo UI"/>
              </w:rPr>
            </w:pPr>
            <w:r>
              <w:rPr>
                <w:rFonts w:ascii="Meiryo UI" w:eastAsia="Meiryo UI" w:hAnsi="Meiryo UI" w:hint="eastAsia"/>
              </w:rPr>
              <w:t>コンクリート</w:t>
            </w:r>
          </w:p>
        </w:tc>
        <w:tc>
          <w:tcPr>
            <w:tcW w:w="1355" w:type="dxa"/>
          </w:tcPr>
          <w:p w14:paraId="05746C43" w14:textId="77777777" w:rsidR="008D4811" w:rsidRDefault="008D4811" w:rsidP="0053312E">
            <w:pPr>
              <w:rPr>
                <w:rFonts w:ascii="Meiryo UI" w:eastAsia="Meiryo UI" w:hAnsi="Meiryo UI"/>
              </w:rPr>
            </w:pPr>
            <w:r>
              <w:rPr>
                <w:rFonts w:ascii="Meiryo UI" w:eastAsia="Meiryo UI" w:hAnsi="Meiryo UI" w:hint="eastAsia"/>
              </w:rPr>
              <w:t>Ｂ2-1</w:t>
            </w:r>
          </w:p>
        </w:tc>
        <w:tc>
          <w:tcPr>
            <w:tcW w:w="692" w:type="dxa"/>
          </w:tcPr>
          <w:p w14:paraId="5E6A002F" w14:textId="77777777" w:rsidR="008D4811" w:rsidRDefault="008D4811" w:rsidP="008D4811">
            <w:pPr>
              <w:jc w:val="center"/>
              <w:rPr>
                <w:rFonts w:ascii="Meiryo UI" w:eastAsia="Meiryo UI" w:hAnsi="Meiryo UI"/>
              </w:rPr>
            </w:pPr>
            <w:r>
              <w:rPr>
                <w:rFonts w:ascii="Meiryo UI" w:eastAsia="Meiryo UI" w:hAnsi="Meiryo UI" w:hint="eastAsia"/>
              </w:rPr>
              <w:t>ｍ3</w:t>
            </w:r>
          </w:p>
        </w:tc>
        <w:tc>
          <w:tcPr>
            <w:tcW w:w="1355" w:type="dxa"/>
          </w:tcPr>
          <w:p w14:paraId="2395ED9B" w14:textId="77777777" w:rsidR="008D4811" w:rsidRDefault="008D4811" w:rsidP="008D4811">
            <w:pPr>
              <w:jc w:val="right"/>
              <w:rPr>
                <w:rFonts w:ascii="Meiryo UI" w:eastAsia="Meiryo UI" w:hAnsi="Meiryo UI"/>
              </w:rPr>
            </w:pPr>
            <w:r>
              <w:rPr>
                <w:rFonts w:ascii="Meiryo UI" w:eastAsia="Meiryo UI" w:hAnsi="Meiryo UI" w:hint="eastAsia"/>
              </w:rPr>
              <w:t>〇〇</w:t>
            </w:r>
          </w:p>
        </w:tc>
        <w:tc>
          <w:tcPr>
            <w:tcW w:w="1355" w:type="dxa"/>
          </w:tcPr>
          <w:p w14:paraId="49C927AD" w14:textId="77777777" w:rsidR="008D4811" w:rsidRDefault="008D4811" w:rsidP="0053312E">
            <w:pPr>
              <w:rPr>
                <w:rFonts w:ascii="Meiryo UI" w:eastAsia="Meiryo UI" w:hAnsi="Meiryo UI"/>
              </w:rPr>
            </w:pPr>
            <w:r>
              <w:rPr>
                <w:rFonts w:ascii="Meiryo UI" w:eastAsia="Meiryo UI" w:hAnsi="Meiryo UI" w:hint="eastAsia"/>
                <w:noProof/>
              </w:rPr>
              <mc:AlternateContent>
                <mc:Choice Requires="wps">
                  <w:drawing>
                    <wp:anchor distT="0" distB="0" distL="114300" distR="114300" simplePos="0" relativeHeight="251660288" behindDoc="0" locked="0" layoutInCell="1" allowOverlap="1" wp14:anchorId="7534F32A" wp14:editId="0B6193BD">
                      <wp:simplePos x="0" y="0"/>
                      <wp:positionH relativeFrom="column">
                        <wp:posOffset>773592</wp:posOffset>
                      </wp:positionH>
                      <wp:positionV relativeFrom="paragraph">
                        <wp:posOffset>100330</wp:posOffset>
                      </wp:positionV>
                      <wp:extent cx="612000" cy="0"/>
                      <wp:effectExtent l="0" t="38100" r="55245" b="38100"/>
                      <wp:wrapNone/>
                      <wp:docPr id="1" name="直線コネクタ 1"/>
                      <wp:cNvGraphicFramePr/>
                      <a:graphic xmlns:a="http://schemas.openxmlformats.org/drawingml/2006/main">
                        <a:graphicData uri="http://schemas.microsoft.com/office/word/2010/wordprocessingShape">
                          <wps:wsp>
                            <wps:cNvCnPr/>
                            <wps:spPr>
                              <a:xfrm>
                                <a:off x="0" y="0"/>
                                <a:ext cx="612000" cy="0"/>
                              </a:xfrm>
                              <a:prstGeom prst="line">
                                <a:avLst/>
                              </a:prstGeom>
                              <a:ln w="762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2E08ADCC" id="直線コネクタ 1" o:spid="_x0000_s1026" style="position:absolute;left:0;text-align:left;z-index:2516602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0.9pt,7.9pt" to="109.1pt,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14436gEAAAwEAAAOAAAAZHJzL2Uyb0RvYy54bWysU0tu2zAQ3RfIHQjua1lZuIVgOYsE6aZo&#10;jX4OwFBDiwB/IBlL3rrrXqA9RBct0GUP40WukSEly0FSFGjRDaUh5z3OezNcXvRakS34IK2paTmb&#10;UwKG20aaTU0/frh+/pKSEJlpmLIGarqDQC9WZ8+Wnavg3LZWNeAJkphQda6mbYyuKorAW9AszKwD&#10;g4fCes0ihn5TNJ51yK5VcT6fL4rO+sZ5yyEE3L0aDukq8wsBPL4VIkAkqqZYW8yrz+tNWovVklUb&#10;z1wr+VgG+4cqNJMGL52orlhk5NbLJ1Racm+DFXHGrS6sEJJD1oBqyvkjNe9b5iBrQXOCm2wK/4+W&#10;v9muPZEN9o4SwzS26O7rj7ufXw7774dPnw/7b4f9L1ImnzoXKky/NGs/RsGtfRLdC6/TF+WQPnu7&#10;m7yFPhKOm4sS24Ud4Mej4oRzPsRXYDVJPzVV0iTVrGLb1yHiXZh6TEnbypCupi8WSJjTglWyuZZK&#10;pcM8OXCpPNky7Hnsc+3I8CALI2WQNikaNOS/uFMw8L8DgZ5g1eVwQZrGEyfjHEw88iqD2QkmsIIJ&#10;OFb2J+CYn6CQJ/VvwBMi32xNnMBaGut/V/bJCjHkHx0YdCcLbmyzy93N1uDIZe/H55Fm+mGc4adH&#10;vLoHAAD//wMAUEsDBBQABgAIAAAAIQAt/wEa2wAAAAkBAAAPAAAAZHJzL2Rvd25yZXYueG1sTI9B&#10;T8MwDIXvSPyHyEhcpi1dBQhK0wmhceKA1iGh3bLGtBGNUzXeVv49RhzYyX720/PncjWFXh1xTD6S&#10;geUiA4XUROepNfC+fZnfg0psydk+Ehr4xgSr6vKitIWLJ9rgseZWSQilwhromIdC69R0GGxaxAFJ&#10;dp9xDJZFjq12oz1JeOh1nmV3OlhPcqGzAz532HzVh2Bgtn1tObv5mIW3gPiwW3u/WdfGXF9NT4+g&#10;GCf+N8MvvqBDJUz7eCCXVC86Xwo6S3MrVQyic1D7v4GuSn3+QfUDAAD//wMAUEsBAi0AFAAGAAgA&#10;AAAhALaDOJL+AAAA4QEAABMAAAAAAAAAAAAAAAAAAAAAAFtDb250ZW50X1R5cGVzXS54bWxQSwEC&#10;LQAUAAYACAAAACEAOP0h/9YAAACUAQAACwAAAAAAAAAAAAAAAAAvAQAAX3JlbHMvLnJlbHNQSwEC&#10;LQAUAAYACAAAACEA1teON+oBAAAMBAAADgAAAAAAAAAAAAAAAAAuAgAAZHJzL2Uyb0RvYy54bWxQ&#10;SwECLQAUAAYACAAAACEALf8BGtsAAAAJAQAADwAAAAAAAAAAAAAAAABEBAAAZHJzL2Rvd25yZXYu&#10;eG1sUEsFBgAAAAAEAAQA8wAAAEwFAAAAAA==&#10;" strokecolor="black [3213]" strokeweight="6pt">
                      <v:stroke joinstyle="miter"/>
                    </v:line>
                  </w:pict>
                </mc:Fallback>
              </mc:AlternateContent>
            </w:r>
            <w:r>
              <w:rPr>
                <w:rFonts w:ascii="Meiryo UI" w:eastAsia="Meiryo UI" w:hAnsi="Meiryo UI" w:hint="eastAsia"/>
              </w:rPr>
              <w:t>〇〇</w:t>
            </w:r>
          </w:p>
        </w:tc>
        <w:tc>
          <w:tcPr>
            <w:tcW w:w="986" w:type="dxa"/>
          </w:tcPr>
          <w:p w14:paraId="450405EB" w14:textId="77777777" w:rsidR="008D4811" w:rsidRDefault="008D4811" w:rsidP="0053312E">
            <w:pPr>
              <w:rPr>
                <w:rFonts w:ascii="Meiryo UI" w:eastAsia="Meiryo UI" w:hAnsi="Meiryo UI"/>
              </w:rPr>
            </w:pPr>
          </w:p>
        </w:tc>
        <w:tc>
          <w:tcPr>
            <w:tcW w:w="987" w:type="dxa"/>
          </w:tcPr>
          <w:p w14:paraId="4663DBB1" w14:textId="77777777" w:rsidR="008D4811" w:rsidRDefault="008D4811" w:rsidP="0053312E">
            <w:pPr>
              <w:rPr>
                <w:rFonts w:ascii="Meiryo UI" w:eastAsia="Meiryo UI" w:hAnsi="Meiryo UI"/>
              </w:rPr>
            </w:pPr>
          </w:p>
        </w:tc>
        <w:tc>
          <w:tcPr>
            <w:tcW w:w="987" w:type="dxa"/>
          </w:tcPr>
          <w:p w14:paraId="7FEFEE89" w14:textId="77777777" w:rsidR="008D4811" w:rsidRDefault="008D4811" w:rsidP="0053312E">
            <w:pPr>
              <w:rPr>
                <w:rFonts w:ascii="Meiryo UI" w:eastAsia="Meiryo UI" w:hAnsi="Meiryo UI"/>
              </w:rPr>
            </w:pPr>
          </w:p>
        </w:tc>
      </w:tr>
      <w:tr w:rsidR="008D4811" w14:paraId="0EF0D30F" w14:textId="77777777" w:rsidTr="008D4811">
        <w:tc>
          <w:tcPr>
            <w:tcW w:w="1355" w:type="dxa"/>
            <w:tcBorders>
              <w:bottom w:val="single" w:sz="4" w:space="0" w:color="auto"/>
            </w:tcBorders>
          </w:tcPr>
          <w:p w14:paraId="1A6D952B" w14:textId="77777777" w:rsidR="008D4811" w:rsidRDefault="008D4811" w:rsidP="008D4811">
            <w:pPr>
              <w:rPr>
                <w:rFonts w:ascii="Meiryo UI" w:eastAsia="Meiryo UI" w:hAnsi="Meiryo UI"/>
              </w:rPr>
            </w:pPr>
            <w:r>
              <w:rPr>
                <w:rFonts w:ascii="Meiryo UI" w:eastAsia="Meiryo UI" w:hAnsi="Meiryo UI" w:hint="eastAsia"/>
              </w:rPr>
              <w:t>異形棒鋼</w:t>
            </w:r>
          </w:p>
        </w:tc>
        <w:tc>
          <w:tcPr>
            <w:tcW w:w="1355" w:type="dxa"/>
            <w:tcBorders>
              <w:bottom w:val="single" w:sz="4" w:space="0" w:color="auto"/>
            </w:tcBorders>
          </w:tcPr>
          <w:p w14:paraId="7900456B" w14:textId="77777777" w:rsidR="008D4811" w:rsidRDefault="008D4811" w:rsidP="008D4811">
            <w:pPr>
              <w:rPr>
                <w:rFonts w:ascii="Meiryo UI" w:eastAsia="Meiryo UI" w:hAnsi="Meiryo UI"/>
              </w:rPr>
            </w:pPr>
            <w:r>
              <w:rPr>
                <w:rFonts w:ascii="Meiryo UI" w:eastAsia="Meiryo UI" w:hAnsi="Meiryo UI" w:hint="eastAsia"/>
              </w:rPr>
              <w:t>D19</w:t>
            </w:r>
          </w:p>
        </w:tc>
        <w:tc>
          <w:tcPr>
            <w:tcW w:w="692" w:type="dxa"/>
            <w:tcBorders>
              <w:bottom w:val="single" w:sz="4" w:space="0" w:color="auto"/>
            </w:tcBorders>
          </w:tcPr>
          <w:p w14:paraId="1A741FEC" w14:textId="77777777" w:rsidR="008D4811" w:rsidRDefault="008D4811" w:rsidP="008D4811">
            <w:pPr>
              <w:jc w:val="center"/>
              <w:rPr>
                <w:rFonts w:ascii="Meiryo UI" w:eastAsia="Meiryo UI" w:hAnsi="Meiryo UI"/>
              </w:rPr>
            </w:pPr>
            <w:r>
              <w:rPr>
                <w:rFonts w:ascii="Meiryo UI" w:eastAsia="Meiryo UI" w:hAnsi="Meiryo UI" w:hint="eastAsia"/>
              </w:rPr>
              <w:t>ｔ</w:t>
            </w:r>
          </w:p>
        </w:tc>
        <w:tc>
          <w:tcPr>
            <w:tcW w:w="1355" w:type="dxa"/>
            <w:tcBorders>
              <w:bottom w:val="single" w:sz="4" w:space="0" w:color="auto"/>
            </w:tcBorders>
          </w:tcPr>
          <w:p w14:paraId="73F9528F" w14:textId="77777777" w:rsidR="008D4811" w:rsidRDefault="008D4811" w:rsidP="008D4811">
            <w:pPr>
              <w:jc w:val="right"/>
              <w:rPr>
                <w:rFonts w:ascii="Meiryo UI" w:eastAsia="Meiryo UI" w:hAnsi="Meiryo UI"/>
              </w:rPr>
            </w:pPr>
            <w:r>
              <w:rPr>
                <w:rFonts w:ascii="Meiryo UI" w:eastAsia="Meiryo UI" w:hAnsi="Meiryo UI" w:hint="eastAsia"/>
              </w:rPr>
              <w:t>〇〇</w:t>
            </w:r>
          </w:p>
        </w:tc>
        <w:tc>
          <w:tcPr>
            <w:tcW w:w="1355" w:type="dxa"/>
            <w:tcBorders>
              <w:bottom w:val="single" w:sz="4" w:space="0" w:color="auto"/>
            </w:tcBorders>
          </w:tcPr>
          <w:p w14:paraId="3EE13022" w14:textId="77777777" w:rsidR="008D4811" w:rsidRDefault="008D4811" w:rsidP="008D4811">
            <w:pPr>
              <w:rPr>
                <w:rFonts w:ascii="Meiryo UI" w:eastAsia="Meiryo UI" w:hAnsi="Meiryo UI"/>
              </w:rPr>
            </w:pPr>
            <w:r>
              <w:rPr>
                <w:rFonts w:ascii="Meiryo UI" w:eastAsia="Meiryo UI" w:hAnsi="Meiryo UI" w:hint="eastAsia"/>
              </w:rPr>
              <w:t>〇〇</w:t>
            </w:r>
          </w:p>
        </w:tc>
        <w:tc>
          <w:tcPr>
            <w:tcW w:w="986" w:type="dxa"/>
            <w:tcBorders>
              <w:bottom w:val="single" w:sz="4" w:space="0" w:color="auto"/>
            </w:tcBorders>
          </w:tcPr>
          <w:p w14:paraId="60006FAD" w14:textId="77777777" w:rsidR="008D4811" w:rsidRDefault="008D4811" w:rsidP="008D4811">
            <w:pPr>
              <w:rPr>
                <w:rFonts w:ascii="Meiryo UI" w:eastAsia="Meiryo UI" w:hAnsi="Meiryo UI"/>
              </w:rPr>
            </w:pPr>
          </w:p>
        </w:tc>
        <w:tc>
          <w:tcPr>
            <w:tcW w:w="987" w:type="dxa"/>
            <w:tcBorders>
              <w:bottom w:val="single" w:sz="4" w:space="0" w:color="auto"/>
            </w:tcBorders>
          </w:tcPr>
          <w:p w14:paraId="0BC92C33" w14:textId="77777777" w:rsidR="008D4811" w:rsidRDefault="008D4811" w:rsidP="008D4811">
            <w:pPr>
              <w:rPr>
                <w:rFonts w:ascii="Meiryo UI" w:eastAsia="Meiryo UI" w:hAnsi="Meiryo UI"/>
              </w:rPr>
            </w:pPr>
            <w:r>
              <w:rPr>
                <w:rFonts w:ascii="Meiryo UI" w:eastAsia="Meiryo UI" w:hAnsi="Meiryo UI" w:hint="eastAsia"/>
                <w:noProof/>
              </w:rPr>
              <mc:AlternateContent>
                <mc:Choice Requires="wps">
                  <w:drawing>
                    <wp:anchor distT="0" distB="0" distL="114300" distR="114300" simplePos="0" relativeHeight="251662336" behindDoc="0" locked="0" layoutInCell="1" allowOverlap="1" wp14:anchorId="396D6857" wp14:editId="3548B1AA">
                      <wp:simplePos x="0" y="0"/>
                      <wp:positionH relativeFrom="column">
                        <wp:posOffset>-85784</wp:posOffset>
                      </wp:positionH>
                      <wp:positionV relativeFrom="paragraph">
                        <wp:posOffset>100330</wp:posOffset>
                      </wp:positionV>
                      <wp:extent cx="612000" cy="0"/>
                      <wp:effectExtent l="0" t="38100" r="55245" b="38100"/>
                      <wp:wrapNone/>
                      <wp:docPr id="2" name="直線コネクタ 2"/>
                      <wp:cNvGraphicFramePr/>
                      <a:graphic xmlns:a="http://schemas.openxmlformats.org/drawingml/2006/main">
                        <a:graphicData uri="http://schemas.microsoft.com/office/word/2010/wordprocessingShape">
                          <wps:wsp>
                            <wps:cNvCnPr/>
                            <wps:spPr>
                              <a:xfrm>
                                <a:off x="0" y="0"/>
                                <a:ext cx="612000" cy="0"/>
                              </a:xfrm>
                              <a:prstGeom prst="line">
                                <a:avLst/>
                              </a:prstGeom>
                              <a:ln w="762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04A1EBCB" id="直線コネクタ 2" o:spid="_x0000_s1026" style="position:absolute;left:0;text-align:left;z-index:2516623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75pt,7.9pt" to="41.45pt,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2jVW6wEAAAwEAAAOAAAAZHJzL2Uyb0RvYy54bWysU82O0zAQviPxDpbvNE0PBUVN97Cr5YKg&#10;4ucBvM64seQ/2aZJr+XMC8BDcACJIw/Tw77Gjp00XcFqJRAXJ2PP93m+b8ari14rsgMfpDU1LWdz&#10;SsBw20izremH99fPXlASIjMNU9ZATfcQ6MX66ZNV5ypY2NaqBjxBEhOqztW0jdFVRRF4C5qFmXVg&#10;8FBYr1nE0G+LxrMO2bUqFvP5suisb5y3HELA3avhkK4zvxDA4xshAkSiaoq1xbz6vN6ktVivWLX1&#10;zLWSj2Wwf6hCM2nw0onqikVGPnr5B5WW3NtgRZxxqwsrhOSQNaCacv6bmnctc5C1oDnBTTaF/0fL&#10;X+82nsimpgtKDNPYotuvP25/fjkevh8/fT4evh0Pv8gi+dS5UGH6pdn4MQpu45PoXnidviiH9Nnb&#10;/eQt9JFw3FyW2C7sAD8dFWec8yG+BKtJ+qmpkiapZhXbvQoR78LUU0raVoZ0NX2+RMKcFqySzbVU&#10;Kh3myYFL5cmOYc9jX6bakeFeFkbK4GZSNGjIf3GvYOB/CwI9warL4YI0jWdOxjmYeOJVBrMTTGAF&#10;E3Cs7DHgmJ+gkCf1b8ATIt9sTZzAWhrrHyr7bIUY8k8ODLqTBTe22efuZmtw5LJz4/NIM30/zvDz&#10;I17fAQAA//8DAFBLAwQUAAYACAAAACEAf1Zq6NwAAAAIAQAADwAAAGRycy9kb3ducmV2LnhtbEyP&#10;QUvDQBSE74L/YXmCl9JuWq20MZsiUk8epKkg3l6zz2Qx+zZkt2389z7xoMdhhplvis3oO3WiIbrA&#10;BuazDBRxHazjxsDr/mm6AhUTssUuMBn4ogib8vKiwNyGM+/oVKVGSQnHHA20KfW51rFuyWOchZ5Y&#10;vI8weEwih0bbAc9S7ju9yLI77dGxLLTY02NL9Wd19AYm++cmZbdvE//iidbvW+d228qY66vx4R5U&#10;ojH9heEHX9ChFKZDOLKNqjMwnd8sJSrGUi5IYLVYgzr8al0W+v+B8hsAAP//AwBQSwECLQAUAAYA&#10;CAAAACEAtoM4kv4AAADhAQAAEwAAAAAAAAAAAAAAAAAAAAAAW0NvbnRlbnRfVHlwZXNdLnhtbFBL&#10;AQItABQABgAIAAAAIQA4/SH/1gAAAJQBAAALAAAAAAAAAAAAAAAAAC8BAABfcmVscy8ucmVsc1BL&#10;AQItABQABgAIAAAAIQDd2jVW6wEAAAwEAAAOAAAAAAAAAAAAAAAAAC4CAABkcnMvZTJvRG9jLnht&#10;bFBLAQItABQABgAIAAAAIQB/Vmro3AAAAAgBAAAPAAAAAAAAAAAAAAAAAEUEAABkcnMvZG93bnJl&#10;di54bWxQSwUGAAAAAAQABADzAAAATgUAAAAA&#10;" strokecolor="black [3213]" strokeweight="6pt">
                      <v:stroke joinstyle="miter"/>
                    </v:line>
                  </w:pict>
                </mc:Fallback>
              </mc:AlternateContent>
            </w:r>
          </w:p>
        </w:tc>
        <w:tc>
          <w:tcPr>
            <w:tcW w:w="987" w:type="dxa"/>
            <w:tcBorders>
              <w:bottom w:val="single" w:sz="4" w:space="0" w:color="auto"/>
            </w:tcBorders>
          </w:tcPr>
          <w:p w14:paraId="3FB146AB" w14:textId="77777777" w:rsidR="008D4811" w:rsidRDefault="008D4811" w:rsidP="008D4811">
            <w:pPr>
              <w:rPr>
                <w:rFonts w:ascii="Meiryo UI" w:eastAsia="Meiryo UI" w:hAnsi="Meiryo UI"/>
              </w:rPr>
            </w:pPr>
          </w:p>
        </w:tc>
      </w:tr>
      <w:tr w:rsidR="008D4811" w14:paraId="24FFCF28" w14:textId="77777777" w:rsidTr="008D4811">
        <w:tc>
          <w:tcPr>
            <w:tcW w:w="1355" w:type="dxa"/>
            <w:tcBorders>
              <w:bottom w:val="wave" w:sz="6" w:space="0" w:color="auto"/>
            </w:tcBorders>
          </w:tcPr>
          <w:p w14:paraId="47DD9E1F" w14:textId="77777777" w:rsidR="008D4811" w:rsidRDefault="008D4811" w:rsidP="0053312E">
            <w:pPr>
              <w:rPr>
                <w:rFonts w:ascii="Meiryo UI" w:eastAsia="Meiryo UI" w:hAnsi="Meiryo UI"/>
              </w:rPr>
            </w:pPr>
          </w:p>
        </w:tc>
        <w:tc>
          <w:tcPr>
            <w:tcW w:w="1355" w:type="dxa"/>
            <w:tcBorders>
              <w:bottom w:val="wave" w:sz="6" w:space="0" w:color="auto"/>
            </w:tcBorders>
          </w:tcPr>
          <w:p w14:paraId="1C07E388" w14:textId="77777777" w:rsidR="008D4811" w:rsidRDefault="008D4811" w:rsidP="0053312E">
            <w:pPr>
              <w:rPr>
                <w:rFonts w:ascii="Meiryo UI" w:eastAsia="Meiryo UI" w:hAnsi="Meiryo UI"/>
              </w:rPr>
            </w:pPr>
          </w:p>
        </w:tc>
        <w:tc>
          <w:tcPr>
            <w:tcW w:w="692" w:type="dxa"/>
            <w:tcBorders>
              <w:bottom w:val="wave" w:sz="6" w:space="0" w:color="auto"/>
            </w:tcBorders>
          </w:tcPr>
          <w:p w14:paraId="75B08AD4" w14:textId="77777777" w:rsidR="008D4811" w:rsidRDefault="008D4811" w:rsidP="0053312E">
            <w:pPr>
              <w:rPr>
                <w:rFonts w:ascii="Meiryo UI" w:eastAsia="Meiryo UI" w:hAnsi="Meiryo UI"/>
              </w:rPr>
            </w:pPr>
          </w:p>
        </w:tc>
        <w:tc>
          <w:tcPr>
            <w:tcW w:w="1355" w:type="dxa"/>
            <w:tcBorders>
              <w:bottom w:val="wave" w:sz="6" w:space="0" w:color="auto"/>
            </w:tcBorders>
          </w:tcPr>
          <w:p w14:paraId="10CAF096" w14:textId="77777777" w:rsidR="008D4811" w:rsidRDefault="008D4811" w:rsidP="0053312E">
            <w:pPr>
              <w:rPr>
                <w:rFonts w:ascii="Meiryo UI" w:eastAsia="Meiryo UI" w:hAnsi="Meiryo UI"/>
              </w:rPr>
            </w:pPr>
          </w:p>
        </w:tc>
        <w:tc>
          <w:tcPr>
            <w:tcW w:w="1355" w:type="dxa"/>
            <w:tcBorders>
              <w:bottom w:val="wave" w:sz="6" w:space="0" w:color="auto"/>
            </w:tcBorders>
          </w:tcPr>
          <w:p w14:paraId="547C70D9" w14:textId="77777777" w:rsidR="008D4811" w:rsidRDefault="008D4811" w:rsidP="0053312E">
            <w:pPr>
              <w:rPr>
                <w:rFonts w:ascii="Meiryo UI" w:eastAsia="Meiryo UI" w:hAnsi="Meiryo UI"/>
              </w:rPr>
            </w:pPr>
          </w:p>
        </w:tc>
        <w:tc>
          <w:tcPr>
            <w:tcW w:w="986" w:type="dxa"/>
            <w:tcBorders>
              <w:bottom w:val="wave" w:sz="6" w:space="0" w:color="auto"/>
            </w:tcBorders>
          </w:tcPr>
          <w:p w14:paraId="4502242D" w14:textId="77777777" w:rsidR="008D4811" w:rsidRDefault="008D4811" w:rsidP="0053312E">
            <w:pPr>
              <w:rPr>
                <w:rFonts w:ascii="Meiryo UI" w:eastAsia="Meiryo UI" w:hAnsi="Meiryo UI"/>
              </w:rPr>
            </w:pPr>
          </w:p>
        </w:tc>
        <w:tc>
          <w:tcPr>
            <w:tcW w:w="987" w:type="dxa"/>
            <w:tcBorders>
              <w:bottom w:val="wave" w:sz="6" w:space="0" w:color="auto"/>
            </w:tcBorders>
          </w:tcPr>
          <w:p w14:paraId="7E32A909" w14:textId="77777777" w:rsidR="008D4811" w:rsidRDefault="008D4811" w:rsidP="0053312E">
            <w:pPr>
              <w:rPr>
                <w:rFonts w:ascii="Meiryo UI" w:eastAsia="Meiryo UI" w:hAnsi="Meiryo UI"/>
              </w:rPr>
            </w:pPr>
          </w:p>
        </w:tc>
        <w:tc>
          <w:tcPr>
            <w:tcW w:w="987" w:type="dxa"/>
            <w:tcBorders>
              <w:bottom w:val="wave" w:sz="6" w:space="0" w:color="auto"/>
            </w:tcBorders>
          </w:tcPr>
          <w:p w14:paraId="788BC48A" w14:textId="77777777" w:rsidR="008D4811" w:rsidRDefault="008D4811" w:rsidP="0053312E">
            <w:pPr>
              <w:rPr>
                <w:rFonts w:ascii="Meiryo UI" w:eastAsia="Meiryo UI" w:hAnsi="Meiryo UI"/>
              </w:rPr>
            </w:pPr>
          </w:p>
        </w:tc>
      </w:tr>
    </w:tbl>
    <w:p w14:paraId="04BAF01A" w14:textId="77777777" w:rsidR="00E065A7" w:rsidRPr="00EF08DB" w:rsidRDefault="00E065A7" w:rsidP="0053312E">
      <w:pPr>
        <w:rPr>
          <w:rFonts w:ascii="Meiryo UI" w:eastAsia="Meiryo UI" w:hAnsi="Meiryo UI"/>
        </w:rPr>
      </w:pPr>
    </w:p>
    <w:p w14:paraId="1299BC43" w14:textId="77777777" w:rsidR="00E065A7" w:rsidRDefault="00E065A7" w:rsidP="0053312E">
      <w:pPr>
        <w:rPr>
          <w:rFonts w:ascii="Meiryo UI" w:eastAsia="Meiryo UI" w:hAnsi="Meiryo UI"/>
        </w:rPr>
      </w:pPr>
    </w:p>
    <w:p w14:paraId="2ED80D43" w14:textId="77777777" w:rsidR="009B4905" w:rsidRPr="000730BF" w:rsidRDefault="009B4905" w:rsidP="009B4905">
      <w:pPr>
        <w:rPr>
          <w:rFonts w:ascii="Meiryo UI" w:eastAsia="Meiryo UI" w:hAnsi="Meiryo UI"/>
          <w:b/>
        </w:rPr>
      </w:pPr>
      <w:r w:rsidRPr="000730BF">
        <w:rPr>
          <w:rFonts w:ascii="Meiryo UI" w:eastAsia="Meiryo UI" w:hAnsi="Meiryo UI" w:hint="eastAsia"/>
          <w:b/>
        </w:rPr>
        <w:t>（</w:t>
      </w:r>
      <w:r>
        <w:rPr>
          <w:rFonts w:ascii="Meiryo UI" w:eastAsia="Meiryo UI" w:hAnsi="Meiryo UI" w:hint="eastAsia"/>
          <w:b/>
        </w:rPr>
        <w:t>７</w:t>
      </w:r>
      <w:r w:rsidRPr="000730BF">
        <w:rPr>
          <w:rFonts w:ascii="Meiryo UI" w:eastAsia="Meiryo UI" w:hAnsi="Meiryo UI" w:hint="eastAsia"/>
          <w:b/>
        </w:rPr>
        <w:t>）</w:t>
      </w:r>
      <w:r>
        <w:rPr>
          <w:rFonts w:ascii="Meiryo UI" w:eastAsia="Meiryo UI" w:hAnsi="Meiryo UI" w:hint="eastAsia"/>
          <w:b/>
        </w:rPr>
        <w:t>施工方法</w:t>
      </w:r>
    </w:p>
    <w:p w14:paraId="3181A2A6" w14:textId="77777777" w:rsidR="009B4905" w:rsidRDefault="00477A93" w:rsidP="009B4905">
      <w:pPr>
        <w:ind w:firstLineChars="100" w:firstLine="210"/>
        <w:rPr>
          <w:rFonts w:ascii="Meiryo UI" w:eastAsia="Meiryo UI" w:hAnsi="Meiryo UI"/>
        </w:rPr>
      </w:pPr>
      <w:r>
        <w:rPr>
          <w:rFonts w:ascii="Meiryo UI" w:eastAsia="Meiryo UI" w:hAnsi="Meiryo UI" w:hint="eastAsia"/>
        </w:rPr>
        <w:t>●</w:t>
      </w:r>
      <w:r w:rsidR="009B4905">
        <w:rPr>
          <w:rFonts w:ascii="Meiryo UI" w:eastAsia="Meiryo UI" w:hAnsi="Meiryo UI" w:hint="eastAsia"/>
        </w:rPr>
        <w:t>施工方法は以下の内容について記載する。</w:t>
      </w:r>
    </w:p>
    <w:p w14:paraId="554995F1" w14:textId="77777777" w:rsidR="009B4905" w:rsidRDefault="009B4905" w:rsidP="009B4905">
      <w:pPr>
        <w:ind w:firstLineChars="200" w:firstLine="420"/>
        <w:rPr>
          <w:rFonts w:ascii="Meiryo UI" w:eastAsia="Meiryo UI" w:hAnsi="Meiryo UI"/>
        </w:rPr>
      </w:pPr>
      <w:r>
        <w:rPr>
          <w:rFonts w:ascii="Meiryo UI" w:eastAsia="Meiryo UI" w:hAnsi="Meiryo UI" w:hint="eastAsia"/>
        </w:rPr>
        <w:t>１）「主要な工種」毎の作業フロー</w:t>
      </w:r>
    </w:p>
    <w:p w14:paraId="030A1E03" w14:textId="77777777" w:rsidR="009B4905" w:rsidRDefault="009B4905" w:rsidP="009B4905">
      <w:pPr>
        <w:ind w:firstLineChars="300" w:firstLine="630"/>
        <w:rPr>
          <w:rFonts w:ascii="Meiryo UI" w:eastAsia="Meiryo UI" w:hAnsi="Meiryo UI"/>
        </w:rPr>
      </w:pPr>
      <w:r>
        <w:rPr>
          <w:rFonts w:ascii="Meiryo UI" w:eastAsia="Meiryo UI" w:hAnsi="Meiryo UI" w:hint="eastAsia"/>
        </w:rPr>
        <w:t>該当工種における作業フローを記載し、各作業段階における以下の事項について記載する。</w:t>
      </w:r>
    </w:p>
    <w:p w14:paraId="362E1C4D" w14:textId="77777777" w:rsidR="009B4905" w:rsidRDefault="009B4905" w:rsidP="009B4905">
      <w:pPr>
        <w:rPr>
          <w:rFonts w:ascii="Meiryo UI" w:eastAsia="Meiryo UI" w:hAnsi="Meiryo UI"/>
        </w:rPr>
      </w:pPr>
    </w:p>
    <w:p w14:paraId="22008D32" w14:textId="77777777" w:rsidR="009B4905" w:rsidRPr="00E065A7" w:rsidRDefault="009B4905" w:rsidP="009B4905">
      <w:pPr>
        <w:rPr>
          <w:rFonts w:ascii="Meiryo UI" w:eastAsia="Meiryo UI" w:hAnsi="Meiryo UI"/>
        </w:rPr>
      </w:pPr>
    </w:p>
    <w:p w14:paraId="0A356BC4" w14:textId="77777777" w:rsidR="00045B5B" w:rsidRDefault="00045B5B" w:rsidP="0053312E">
      <w:pPr>
        <w:rPr>
          <w:rFonts w:ascii="Meiryo UI" w:eastAsia="Meiryo UI" w:hAnsi="Meiryo UI"/>
        </w:rPr>
        <w:sectPr w:rsidR="00045B5B" w:rsidSect="0053312E">
          <w:pgSz w:w="11906" w:h="16838"/>
          <w:pgMar w:top="851" w:right="1133" w:bottom="993" w:left="1276" w:header="851" w:footer="992" w:gutter="0"/>
          <w:cols w:space="425"/>
          <w:docGrid w:type="lines" w:linePitch="360"/>
        </w:sectPr>
      </w:pPr>
    </w:p>
    <w:p w14:paraId="3E74054F" w14:textId="77777777" w:rsidR="00045B5B" w:rsidRDefault="00045B5B" w:rsidP="0053312E">
      <w:pPr>
        <w:rPr>
          <w:rFonts w:ascii="Meiryo UI" w:eastAsia="Meiryo UI" w:hAnsi="Meiryo UI"/>
        </w:rPr>
      </w:pPr>
    </w:p>
    <w:p w14:paraId="03FC9001" w14:textId="77777777" w:rsidR="009B4905" w:rsidRDefault="009B4905" w:rsidP="009B4905">
      <w:pPr>
        <w:ind w:firstLineChars="200" w:firstLine="420"/>
        <w:rPr>
          <w:rFonts w:ascii="Meiryo UI" w:eastAsia="Meiryo UI" w:hAnsi="Meiryo UI"/>
        </w:rPr>
      </w:pPr>
      <w:r>
        <w:rPr>
          <w:rFonts w:ascii="Meiryo UI" w:eastAsia="Meiryo UI" w:hAnsi="Meiryo UI" w:hint="eastAsia"/>
        </w:rPr>
        <w:t>２）施工実施上の留意事項及び施工方法</w:t>
      </w:r>
    </w:p>
    <w:p w14:paraId="0B2D23D9" w14:textId="77777777" w:rsidR="009B4905" w:rsidRDefault="00477A93" w:rsidP="003C4934">
      <w:pPr>
        <w:ind w:leftChars="299" w:left="838" w:hangingChars="100" w:hanging="210"/>
        <w:rPr>
          <w:rFonts w:ascii="Meiryo UI" w:eastAsia="Meiryo UI" w:hAnsi="Meiryo UI"/>
        </w:rPr>
      </w:pPr>
      <w:r>
        <w:rPr>
          <w:rFonts w:ascii="Meiryo UI" w:eastAsia="Meiryo UI" w:hAnsi="Meiryo UI" w:hint="eastAsia"/>
        </w:rPr>
        <w:t>●</w:t>
      </w:r>
      <w:r w:rsidR="009B4905">
        <w:rPr>
          <w:rFonts w:ascii="Meiryo UI" w:eastAsia="Meiryo UI" w:hAnsi="Meiryo UI" w:hint="eastAsia"/>
        </w:rPr>
        <w:t>工事箇所の作業環境</w:t>
      </w:r>
      <w:r w:rsidR="004360E5">
        <w:rPr>
          <w:rFonts w:ascii="Meiryo UI" w:eastAsia="Meiryo UI" w:hAnsi="Meiryo UI" w:hint="eastAsia"/>
        </w:rPr>
        <w:t>（周辺の土地利用状況、自然環境、近接状況等）や主要な工種の施工実施時期（降雨時期、出水・渇水時期等）等について記載する。これを踏まえて施工実施上の留意事項及び施工方法の要点、制約条件（施工時期、作業時間、交通規制、自然保護等）、関係機関との調整事項について記載する。</w:t>
      </w:r>
    </w:p>
    <w:p w14:paraId="5DC4F91F" w14:textId="77777777" w:rsidR="004360E5" w:rsidRDefault="003C4934" w:rsidP="003C4934">
      <w:pPr>
        <w:ind w:leftChars="202" w:left="424" w:firstLineChars="100" w:firstLine="210"/>
        <w:rPr>
          <w:rFonts w:ascii="Meiryo UI" w:eastAsia="Meiryo UI" w:hAnsi="Meiryo UI"/>
        </w:rPr>
      </w:pPr>
      <w:r>
        <w:rPr>
          <w:rFonts w:ascii="Meiryo UI" w:eastAsia="Meiryo UI" w:hAnsi="Meiryo UI" w:hint="eastAsia"/>
        </w:rPr>
        <w:t>●</w:t>
      </w:r>
      <w:r w:rsidR="00CB21F6">
        <w:rPr>
          <w:rFonts w:ascii="Meiryo UI" w:eastAsia="Meiryo UI" w:hAnsi="Meiryo UI" w:hint="eastAsia"/>
        </w:rPr>
        <w:t>また、</w:t>
      </w:r>
      <w:r w:rsidR="00A57E9D">
        <w:rPr>
          <w:rFonts w:ascii="Meiryo UI" w:eastAsia="Meiryo UI" w:hAnsi="Meiryo UI" w:hint="eastAsia"/>
        </w:rPr>
        <w:t>工事に使用する基準点、地下埋設物、地上障害物に関する防護方法について記載する。</w:t>
      </w:r>
    </w:p>
    <w:p w14:paraId="68960A6D" w14:textId="77777777" w:rsidR="009B4905" w:rsidRPr="009B4905" w:rsidRDefault="009B4905" w:rsidP="0053312E">
      <w:pPr>
        <w:rPr>
          <w:rFonts w:ascii="Meiryo UI" w:eastAsia="Meiryo UI" w:hAnsi="Meiryo UI"/>
        </w:rPr>
      </w:pPr>
    </w:p>
    <w:p w14:paraId="5F1AF494" w14:textId="77777777" w:rsidR="00B635EE" w:rsidRDefault="00B635EE" w:rsidP="00B635EE">
      <w:pPr>
        <w:ind w:firstLineChars="200" w:firstLine="420"/>
        <w:rPr>
          <w:rFonts w:ascii="Meiryo UI" w:eastAsia="Meiryo UI" w:hAnsi="Meiryo UI"/>
        </w:rPr>
      </w:pPr>
      <w:r>
        <w:rPr>
          <w:rFonts w:ascii="Meiryo UI" w:eastAsia="Meiryo UI" w:hAnsi="Meiryo UI" w:hint="eastAsia"/>
        </w:rPr>
        <w:t>３）主要な工種における使用予定機械を記載する。</w:t>
      </w:r>
    </w:p>
    <w:p w14:paraId="2825AAB5" w14:textId="77777777" w:rsidR="00B635EE" w:rsidRDefault="00B635EE" w:rsidP="0053312E">
      <w:pPr>
        <w:rPr>
          <w:rFonts w:ascii="Meiryo UI" w:eastAsia="Meiryo UI" w:hAnsi="Meiryo UI"/>
        </w:rPr>
      </w:pPr>
    </w:p>
    <w:p w14:paraId="4812AC88" w14:textId="77777777" w:rsidR="00B635EE" w:rsidRDefault="00B635EE" w:rsidP="00B635EE">
      <w:pPr>
        <w:ind w:firstLineChars="200" w:firstLine="420"/>
        <w:rPr>
          <w:rFonts w:ascii="Meiryo UI" w:eastAsia="Meiryo UI" w:hAnsi="Meiryo UI"/>
        </w:rPr>
      </w:pPr>
      <w:r>
        <w:rPr>
          <w:rFonts w:ascii="Meiryo UI" w:eastAsia="Meiryo UI" w:hAnsi="Meiryo UI" w:hint="eastAsia"/>
        </w:rPr>
        <w:t>４）その他</w:t>
      </w:r>
    </w:p>
    <w:p w14:paraId="0F71C1E3" w14:textId="77777777" w:rsidR="009B4905" w:rsidRDefault="005E5512" w:rsidP="00B635EE">
      <w:pPr>
        <w:ind w:firstLineChars="300" w:firstLine="630"/>
        <w:rPr>
          <w:rFonts w:ascii="Meiryo UI" w:eastAsia="Meiryo UI" w:hAnsi="Meiryo UI"/>
        </w:rPr>
      </w:pPr>
      <w:r>
        <w:rPr>
          <w:rFonts w:ascii="Meiryo UI" w:eastAsia="Meiryo UI" w:hAnsi="Meiryo UI" w:hint="eastAsia"/>
        </w:rPr>
        <w:t>●</w:t>
      </w:r>
      <w:r w:rsidR="00B635EE">
        <w:rPr>
          <w:rFonts w:ascii="Meiryo UI" w:eastAsia="Meiryo UI" w:hAnsi="Meiryo UI" w:hint="eastAsia"/>
        </w:rPr>
        <w:t>工事全体に共通する仮設備の構造、配置計画等について具体的に記載する。</w:t>
      </w:r>
    </w:p>
    <w:p w14:paraId="1A27EB32" w14:textId="77777777" w:rsidR="00B635EE" w:rsidRPr="00B635EE" w:rsidRDefault="005E5512" w:rsidP="003C4934">
      <w:pPr>
        <w:ind w:leftChars="299" w:left="838" w:hangingChars="100" w:hanging="210"/>
        <w:rPr>
          <w:rFonts w:ascii="Meiryo UI" w:eastAsia="Meiryo UI" w:hAnsi="Meiryo UI"/>
        </w:rPr>
      </w:pPr>
      <w:r>
        <w:rPr>
          <w:rFonts w:ascii="Meiryo UI" w:eastAsia="Meiryo UI" w:hAnsi="Meiryo UI" w:hint="eastAsia"/>
        </w:rPr>
        <w:t>●</w:t>
      </w:r>
      <w:r w:rsidR="00B635EE">
        <w:rPr>
          <w:rFonts w:ascii="Meiryo UI" w:eastAsia="Meiryo UI" w:hAnsi="Meiryo UI" w:hint="eastAsia"/>
        </w:rPr>
        <w:t>また、間接的設備として仮設建物、仮設材料</w:t>
      </w:r>
      <w:r w:rsidR="008B722D">
        <w:rPr>
          <w:rFonts w:ascii="Meiryo UI" w:eastAsia="Meiryo UI" w:hAnsi="Meiryo UI" w:hint="eastAsia"/>
        </w:rPr>
        <w:t>、機械等の仮置場、プラント等の機械設備、運搬路、仮排水、安全管理に関する仮設備等について記載する。</w:t>
      </w:r>
    </w:p>
    <w:p w14:paraId="0876ACD1" w14:textId="77777777" w:rsidR="00B635EE" w:rsidRDefault="00B635EE" w:rsidP="0053312E">
      <w:pPr>
        <w:rPr>
          <w:rFonts w:ascii="Meiryo UI" w:eastAsia="Meiryo UI" w:hAnsi="Meiryo UI"/>
        </w:rPr>
      </w:pPr>
    </w:p>
    <w:p w14:paraId="4BD0849F" w14:textId="77777777" w:rsidR="008B722D" w:rsidRDefault="008B722D" w:rsidP="008B722D">
      <w:pPr>
        <w:ind w:firstLine="210"/>
        <w:rPr>
          <w:rFonts w:ascii="Meiryo UI" w:eastAsia="Meiryo UI" w:hAnsi="Meiryo UI"/>
        </w:rPr>
      </w:pPr>
      <w:r>
        <w:rPr>
          <w:rFonts w:ascii="Meiryo UI" w:eastAsia="Meiryo UI" w:hAnsi="Meiryo UI" w:hint="eastAsia"/>
        </w:rPr>
        <w:t>〔作業フロー記載例〕</w:t>
      </w:r>
    </w:p>
    <w:p w14:paraId="197CB888" w14:textId="77777777" w:rsidR="00B635EE" w:rsidRPr="008B722D" w:rsidRDefault="00C52444" w:rsidP="00C52444">
      <w:pPr>
        <w:ind w:firstLineChars="200" w:firstLine="420"/>
        <w:rPr>
          <w:rFonts w:ascii="Meiryo UI" w:eastAsia="Meiryo UI" w:hAnsi="Meiryo UI"/>
        </w:rPr>
      </w:pPr>
      <w:r>
        <w:rPr>
          <w:rFonts w:ascii="Meiryo UI" w:eastAsia="Meiryo UI" w:hAnsi="Meiryo UI" w:hint="eastAsia"/>
        </w:rPr>
        <w:t>【函渠工】</w:t>
      </w:r>
    </w:p>
    <w:p w14:paraId="60BFFB0B" w14:textId="77777777" w:rsidR="00B635EE" w:rsidRDefault="00B635EE" w:rsidP="0053312E">
      <w:pPr>
        <w:rPr>
          <w:rFonts w:ascii="Meiryo UI" w:eastAsia="Meiryo UI" w:hAnsi="Meiryo UI"/>
        </w:rPr>
      </w:pPr>
    </w:p>
    <w:bookmarkStart w:id="2" w:name="_MON_1678173144"/>
    <w:bookmarkEnd w:id="2"/>
    <w:p w14:paraId="400EB355" w14:textId="77777777" w:rsidR="00C52444" w:rsidRDefault="00931A49" w:rsidP="0053312E">
      <w:pPr>
        <w:rPr>
          <w:rFonts w:ascii="Meiryo UI" w:eastAsia="Meiryo UI" w:hAnsi="Meiryo UI"/>
        </w:rPr>
      </w:pPr>
      <w:r>
        <w:rPr>
          <w:rFonts w:ascii="Meiryo UI" w:eastAsia="Meiryo UI" w:hAnsi="Meiryo UI"/>
        </w:rPr>
        <w:object w:dxaOrig="4399" w:dyaOrig="4266" w14:anchorId="40D49B5A">
          <v:shape id="_x0000_i1027" type="#_x0000_t75" style="width:3in;height:3in" o:ole="">
            <v:imagedata r:id="rId12" o:title=""/>
          </v:shape>
          <o:OLEObject Type="Embed" ProgID="Excel.Sheet.12" ShapeID="_x0000_i1027" DrawAspect="Content" ObjectID="_1781337496" r:id="rId13"/>
        </w:object>
      </w:r>
    </w:p>
    <w:p w14:paraId="0F0291A8" w14:textId="77777777" w:rsidR="00C52444" w:rsidRDefault="00C52444" w:rsidP="0053312E">
      <w:pPr>
        <w:rPr>
          <w:rFonts w:ascii="Meiryo UI" w:eastAsia="Meiryo UI" w:hAnsi="Meiryo UI"/>
        </w:rPr>
      </w:pPr>
    </w:p>
    <w:p w14:paraId="709AA256" w14:textId="77777777" w:rsidR="00C52444" w:rsidRDefault="00931A49" w:rsidP="003C4934">
      <w:pPr>
        <w:ind w:firstLineChars="100" w:firstLine="210"/>
        <w:rPr>
          <w:rFonts w:ascii="Meiryo UI" w:eastAsia="Meiryo UI" w:hAnsi="Meiryo UI"/>
        </w:rPr>
      </w:pPr>
      <w:r>
        <w:rPr>
          <w:rFonts w:ascii="Meiryo UI" w:eastAsia="Meiryo UI" w:hAnsi="Meiryo UI" w:hint="eastAsia"/>
        </w:rPr>
        <w:t>※上記２）～４）の事項について記載する。</w:t>
      </w:r>
    </w:p>
    <w:p w14:paraId="7752A1F1" w14:textId="77777777" w:rsidR="00931A49" w:rsidRPr="00931A49" w:rsidRDefault="00931A49" w:rsidP="0053312E">
      <w:pPr>
        <w:rPr>
          <w:rFonts w:ascii="Meiryo UI" w:eastAsia="Meiryo UI" w:hAnsi="Meiryo UI"/>
        </w:rPr>
      </w:pPr>
    </w:p>
    <w:p w14:paraId="381B9F8D" w14:textId="77777777" w:rsidR="00C52444" w:rsidRDefault="00C52444" w:rsidP="0053312E">
      <w:pPr>
        <w:rPr>
          <w:rFonts w:ascii="Meiryo UI" w:eastAsia="Meiryo UI" w:hAnsi="Meiryo UI"/>
        </w:rPr>
      </w:pPr>
    </w:p>
    <w:p w14:paraId="16C4A796" w14:textId="77777777" w:rsidR="006514A8" w:rsidRPr="000730BF" w:rsidRDefault="006514A8" w:rsidP="006514A8">
      <w:pPr>
        <w:rPr>
          <w:rFonts w:ascii="Meiryo UI" w:eastAsia="Meiryo UI" w:hAnsi="Meiryo UI"/>
          <w:b/>
        </w:rPr>
      </w:pPr>
      <w:r w:rsidRPr="000730BF">
        <w:rPr>
          <w:rFonts w:ascii="Meiryo UI" w:eastAsia="Meiryo UI" w:hAnsi="Meiryo UI" w:hint="eastAsia"/>
          <w:b/>
        </w:rPr>
        <w:t>（</w:t>
      </w:r>
      <w:r>
        <w:rPr>
          <w:rFonts w:ascii="Meiryo UI" w:eastAsia="Meiryo UI" w:hAnsi="Meiryo UI" w:hint="eastAsia"/>
          <w:b/>
        </w:rPr>
        <w:t>８</w:t>
      </w:r>
      <w:r w:rsidRPr="000730BF">
        <w:rPr>
          <w:rFonts w:ascii="Meiryo UI" w:eastAsia="Meiryo UI" w:hAnsi="Meiryo UI" w:hint="eastAsia"/>
          <w:b/>
        </w:rPr>
        <w:t>）</w:t>
      </w:r>
      <w:r>
        <w:rPr>
          <w:rFonts w:ascii="Meiryo UI" w:eastAsia="Meiryo UI" w:hAnsi="Meiryo UI" w:hint="eastAsia"/>
          <w:b/>
        </w:rPr>
        <w:t>施工管理計画</w:t>
      </w:r>
    </w:p>
    <w:p w14:paraId="115DE449" w14:textId="77777777" w:rsidR="006514A8" w:rsidRDefault="003C4934" w:rsidP="003C4934">
      <w:pPr>
        <w:ind w:leftChars="100" w:left="420" w:hangingChars="100" w:hanging="210"/>
        <w:rPr>
          <w:rFonts w:ascii="Meiryo UI" w:eastAsia="Meiryo UI" w:hAnsi="Meiryo UI"/>
        </w:rPr>
      </w:pPr>
      <w:r>
        <w:rPr>
          <w:rFonts w:ascii="Meiryo UI" w:eastAsia="Meiryo UI" w:hAnsi="Meiryo UI" w:hint="eastAsia"/>
        </w:rPr>
        <w:t>●</w:t>
      </w:r>
      <w:r w:rsidR="00B5507C">
        <w:rPr>
          <w:rFonts w:ascii="Meiryo UI" w:eastAsia="Meiryo UI" w:hAnsi="Meiryo UI" w:hint="eastAsia"/>
        </w:rPr>
        <w:t>施工管理計画については、設計図書に示された「各種施工管理要領」及び「工事記録写真等撮影要領」等</w:t>
      </w:r>
      <w:r w:rsidR="00BF6FEF">
        <w:rPr>
          <w:rFonts w:ascii="Meiryo UI" w:eastAsia="Meiryo UI" w:hAnsi="Meiryo UI" w:hint="eastAsia"/>
        </w:rPr>
        <w:t>に基づき、その管理方法について記載する。</w:t>
      </w:r>
    </w:p>
    <w:p w14:paraId="5A0B803C" w14:textId="77777777" w:rsidR="006514A8" w:rsidRDefault="006514A8" w:rsidP="0053312E">
      <w:pPr>
        <w:rPr>
          <w:rFonts w:ascii="Meiryo UI" w:eastAsia="Meiryo UI" w:hAnsi="Meiryo UI"/>
        </w:rPr>
      </w:pPr>
    </w:p>
    <w:p w14:paraId="06437516" w14:textId="77777777" w:rsidR="006514A8" w:rsidRDefault="006514A8" w:rsidP="0053312E">
      <w:pPr>
        <w:rPr>
          <w:rFonts w:ascii="Meiryo UI" w:eastAsia="Meiryo UI" w:hAnsi="Meiryo UI"/>
        </w:rPr>
      </w:pPr>
    </w:p>
    <w:p w14:paraId="64EF870F" w14:textId="77777777" w:rsidR="00BF6FEF" w:rsidRDefault="00BF6FEF" w:rsidP="0053312E">
      <w:pPr>
        <w:rPr>
          <w:rFonts w:ascii="Meiryo UI" w:eastAsia="Meiryo UI" w:hAnsi="Meiryo UI"/>
        </w:rPr>
        <w:sectPr w:rsidR="00BF6FEF" w:rsidSect="0053312E">
          <w:pgSz w:w="11906" w:h="16838"/>
          <w:pgMar w:top="851" w:right="1133" w:bottom="993" w:left="1276" w:header="851" w:footer="992" w:gutter="0"/>
          <w:cols w:space="425"/>
          <w:docGrid w:type="lines" w:linePitch="360"/>
        </w:sectPr>
      </w:pPr>
    </w:p>
    <w:p w14:paraId="541D41E2" w14:textId="77777777" w:rsidR="00BF6FEF" w:rsidRDefault="00BF6FEF" w:rsidP="0053312E">
      <w:pPr>
        <w:rPr>
          <w:rFonts w:ascii="Meiryo UI" w:eastAsia="Meiryo UI" w:hAnsi="Meiryo UI"/>
        </w:rPr>
      </w:pPr>
    </w:p>
    <w:p w14:paraId="0175697A" w14:textId="77777777" w:rsidR="00BF6FEF" w:rsidRDefault="00BF6FEF" w:rsidP="00BF6FEF">
      <w:pPr>
        <w:ind w:firstLineChars="200" w:firstLine="420"/>
        <w:rPr>
          <w:rFonts w:ascii="Meiryo UI" w:eastAsia="Meiryo UI" w:hAnsi="Meiryo UI"/>
        </w:rPr>
      </w:pPr>
      <w:r>
        <w:rPr>
          <w:rFonts w:ascii="Meiryo UI" w:eastAsia="Meiryo UI" w:hAnsi="Meiryo UI" w:hint="eastAsia"/>
        </w:rPr>
        <w:t>１）</w:t>
      </w:r>
      <w:r w:rsidR="004008B5">
        <w:rPr>
          <w:rFonts w:ascii="Meiryo UI" w:eastAsia="Meiryo UI" w:hAnsi="Meiryo UI" w:hint="eastAsia"/>
        </w:rPr>
        <w:t>工程管理</w:t>
      </w:r>
    </w:p>
    <w:p w14:paraId="105C0FCA" w14:textId="77777777" w:rsidR="004008B5" w:rsidRDefault="003C4934" w:rsidP="004008B5">
      <w:pPr>
        <w:ind w:firstLineChars="300" w:firstLine="630"/>
        <w:rPr>
          <w:rFonts w:ascii="Meiryo UI" w:eastAsia="Meiryo UI" w:hAnsi="Meiryo UI"/>
        </w:rPr>
      </w:pPr>
      <w:r>
        <w:rPr>
          <w:rFonts w:ascii="Meiryo UI" w:eastAsia="Meiryo UI" w:hAnsi="Meiryo UI" w:hint="eastAsia"/>
        </w:rPr>
        <w:t>●</w:t>
      </w:r>
      <w:r w:rsidR="004008B5">
        <w:rPr>
          <w:rFonts w:ascii="Meiryo UI" w:eastAsia="Meiryo UI" w:hAnsi="Meiryo UI" w:hint="eastAsia"/>
        </w:rPr>
        <w:t>ネットワーク、バーチャート等の管理方法のうち、使用する管理方法を記載する。</w:t>
      </w:r>
    </w:p>
    <w:p w14:paraId="36D68124" w14:textId="77777777" w:rsidR="00BF6FEF" w:rsidRDefault="00BF6FEF" w:rsidP="0053312E">
      <w:pPr>
        <w:rPr>
          <w:rFonts w:ascii="Meiryo UI" w:eastAsia="Meiryo UI" w:hAnsi="Meiryo UI"/>
        </w:rPr>
      </w:pPr>
    </w:p>
    <w:p w14:paraId="5E250F5D" w14:textId="77777777" w:rsidR="00BF6FEF" w:rsidRDefault="004008B5" w:rsidP="004008B5">
      <w:pPr>
        <w:ind w:firstLineChars="200" w:firstLine="420"/>
        <w:rPr>
          <w:rFonts w:ascii="Meiryo UI" w:eastAsia="Meiryo UI" w:hAnsi="Meiryo UI"/>
        </w:rPr>
      </w:pPr>
      <w:r>
        <w:rPr>
          <w:rFonts w:ascii="Meiryo UI" w:eastAsia="Meiryo UI" w:hAnsi="Meiryo UI" w:hint="eastAsia"/>
        </w:rPr>
        <w:t>２）</w:t>
      </w:r>
      <w:r w:rsidR="009819F7">
        <w:rPr>
          <w:rFonts w:ascii="Meiryo UI" w:eastAsia="Meiryo UI" w:hAnsi="Meiryo UI" w:hint="eastAsia"/>
        </w:rPr>
        <w:t>品質管理</w:t>
      </w:r>
    </w:p>
    <w:p w14:paraId="4ECB5DAB" w14:textId="77777777" w:rsidR="00BF6FEF" w:rsidRDefault="003C4934" w:rsidP="001055B8">
      <w:pPr>
        <w:ind w:firstLineChars="300" w:firstLine="630"/>
        <w:rPr>
          <w:rFonts w:ascii="Meiryo UI" w:eastAsia="Meiryo UI" w:hAnsi="Meiryo UI"/>
        </w:rPr>
      </w:pPr>
      <w:r>
        <w:rPr>
          <w:rFonts w:ascii="Meiryo UI" w:eastAsia="Meiryo UI" w:hAnsi="Meiryo UI" w:hint="eastAsia"/>
        </w:rPr>
        <w:t>●</w:t>
      </w:r>
      <w:r w:rsidR="00C3254B">
        <w:rPr>
          <w:rFonts w:ascii="Meiryo UI" w:eastAsia="Meiryo UI" w:hAnsi="Meiryo UI" w:hint="eastAsia"/>
        </w:rPr>
        <w:t>当該</w:t>
      </w:r>
      <w:r w:rsidR="001055B8">
        <w:rPr>
          <w:rFonts w:ascii="Meiryo UI" w:eastAsia="Meiryo UI" w:hAnsi="Meiryo UI" w:hint="eastAsia"/>
        </w:rPr>
        <w:t>工事で行う品質管理の「試験項目」について、以下のような品質管理計画表を記載する。</w:t>
      </w:r>
    </w:p>
    <w:p w14:paraId="6AD53EC3" w14:textId="77777777" w:rsidR="008276E3" w:rsidRDefault="008276E3" w:rsidP="001055B8">
      <w:pPr>
        <w:ind w:firstLineChars="300" w:firstLine="630"/>
        <w:rPr>
          <w:rFonts w:ascii="Meiryo UI" w:eastAsia="Meiryo UI" w:hAnsi="Meiryo UI"/>
        </w:rPr>
      </w:pPr>
      <w:r>
        <w:rPr>
          <w:rFonts w:ascii="Meiryo UI" w:eastAsia="Meiryo UI" w:hAnsi="Meiryo UI" w:hint="eastAsia"/>
        </w:rPr>
        <w:t>●品質管理の規定がない工種については、あらかじめ監督員と協議し定めるものとする。</w:t>
      </w:r>
    </w:p>
    <w:p w14:paraId="11D5B049" w14:textId="77777777" w:rsidR="00ED2242" w:rsidRDefault="00ED2242" w:rsidP="00ED2242">
      <w:pPr>
        <w:ind w:firstLineChars="100" w:firstLine="210"/>
        <w:rPr>
          <w:rFonts w:ascii="Meiryo UI" w:eastAsia="Meiryo UI" w:hAnsi="Meiryo UI"/>
        </w:rPr>
      </w:pPr>
      <w:r>
        <w:rPr>
          <w:rFonts w:ascii="Meiryo UI" w:eastAsia="Meiryo UI" w:hAnsi="Meiryo UI" w:hint="eastAsia"/>
        </w:rPr>
        <w:t>〔品質管理計画表記載例〕</w:t>
      </w:r>
    </w:p>
    <w:tbl>
      <w:tblPr>
        <w:tblStyle w:val="a5"/>
        <w:tblW w:w="9727" w:type="dxa"/>
        <w:tblLook w:val="04A0" w:firstRow="1" w:lastRow="0" w:firstColumn="1" w:lastColumn="0" w:noHBand="0" w:noVBand="1"/>
      </w:tblPr>
      <w:tblGrid>
        <w:gridCol w:w="1185"/>
        <w:gridCol w:w="1186"/>
        <w:gridCol w:w="1186"/>
        <w:gridCol w:w="1186"/>
        <w:gridCol w:w="1417"/>
        <w:gridCol w:w="1531"/>
        <w:gridCol w:w="1186"/>
        <w:gridCol w:w="850"/>
      </w:tblGrid>
      <w:tr w:rsidR="00ED2242" w14:paraId="563C76DB" w14:textId="77777777" w:rsidTr="00043CAE">
        <w:tc>
          <w:tcPr>
            <w:tcW w:w="1185" w:type="dxa"/>
          </w:tcPr>
          <w:p w14:paraId="4DD8944B" w14:textId="77777777" w:rsidR="00ED2242" w:rsidRDefault="00ED2242" w:rsidP="00ED2242">
            <w:pPr>
              <w:jc w:val="center"/>
              <w:rPr>
                <w:rFonts w:ascii="Meiryo UI" w:eastAsia="Meiryo UI" w:hAnsi="Meiryo UI"/>
              </w:rPr>
            </w:pPr>
            <w:r>
              <w:rPr>
                <w:rFonts w:ascii="Meiryo UI" w:eastAsia="Meiryo UI" w:hAnsi="Meiryo UI" w:hint="eastAsia"/>
              </w:rPr>
              <w:t>工種</w:t>
            </w:r>
          </w:p>
        </w:tc>
        <w:tc>
          <w:tcPr>
            <w:tcW w:w="1186" w:type="dxa"/>
          </w:tcPr>
          <w:p w14:paraId="08BDEECC" w14:textId="77777777" w:rsidR="00ED2242" w:rsidRDefault="00ED2242" w:rsidP="00ED2242">
            <w:pPr>
              <w:jc w:val="center"/>
              <w:rPr>
                <w:rFonts w:ascii="Meiryo UI" w:eastAsia="Meiryo UI" w:hAnsi="Meiryo UI"/>
              </w:rPr>
            </w:pPr>
            <w:r>
              <w:rPr>
                <w:rFonts w:ascii="Meiryo UI" w:eastAsia="Meiryo UI" w:hAnsi="Meiryo UI" w:hint="eastAsia"/>
              </w:rPr>
              <w:t>種別</w:t>
            </w:r>
          </w:p>
        </w:tc>
        <w:tc>
          <w:tcPr>
            <w:tcW w:w="1186" w:type="dxa"/>
          </w:tcPr>
          <w:p w14:paraId="797EAAA6" w14:textId="77777777" w:rsidR="00ED2242" w:rsidRDefault="00ED2242" w:rsidP="00ED2242">
            <w:pPr>
              <w:jc w:val="center"/>
              <w:rPr>
                <w:rFonts w:ascii="Meiryo UI" w:eastAsia="Meiryo UI" w:hAnsi="Meiryo UI"/>
              </w:rPr>
            </w:pPr>
            <w:r>
              <w:rPr>
                <w:rFonts w:ascii="Meiryo UI" w:eastAsia="Meiryo UI" w:hAnsi="Meiryo UI" w:hint="eastAsia"/>
              </w:rPr>
              <w:t>項目</w:t>
            </w:r>
          </w:p>
        </w:tc>
        <w:tc>
          <w:tcPr>
            <w:tcW w:w="1186" w:type="dxa"/>
          </w:tcPr>
          <w:p w14:paraId="0B659865" w14:textId="77777777" w:rsidR="00ED2242" w:rsidRDefault="00ED2242" w:rsidP="00ED2242">
            <w:pPr>
              <w:jc w:val="center"/>
              <w:rPr>
                <w:rFonts w:ascii="Meiryo UI" w:eastAsia="Meiryo UI" w:hAnsi="Meiryo UI"/>
              </w:rPr>
            </w:pPr>
            <w:r>
              <w:rPr>
                <w:rFonts w:ascii="Meiryo UI" w:eastAsia="Meiryo UI" w:hAnsi="Meiryo UI" w:hint="eastAsia"/>
              </w:rPr>
              <w:t>試験項目</w:t>
            </w:r>
          </w:p>
        </w:tc>
        <w:tc>
          <w:tcPr>
            <w:tcW w:w="1417" w:type="dxa"/>
          </w:tcPr>
          <w:p w14:paraId="5394185B" w14:textId="77777777" w:rsidR="00ED2242" w:rsidRDefault="00ED2242" w:rsidP="00ED2242">
            <w:pPr>
              <w:jc w:val="center"/>
              <w:rPr>
                <w:rFonts w:ascii="Meiryo UI" w:eastAsia="Meiryo UI" w:hAnsi="Meiryo UI"/>
              </w:rPr>
            </w:pPr>
            <w:r>
              <w:rPr>
                <w:rFonts w:ascii="Meiryo UI" w:eastAsia="Meiryo UI" w:hAnsi="Meiryo UI" w:hint="eastAsia"/>
              </w:rPr>
              <w:t>試験方法</w:t>
            </w:r>
          </w:p>
        </w:tc>
        <w:tc>
          <w:tcPr>
            <w:tcW w:w="1531" w:type="dxa"/>
          </w:tcPr>
          <w:p w14:paraId="737747B4" w14:textId="77777777" w:rsidR="00ED2242" w:rsidRDefault="00ED2242" w:rsidP="00ED2242">
            <w:pPr>
              <w:jc w:val="center"/>
              <w:rPr>
                <w:rFonts w:ascii="Meiryo UI" w:eastAsia="Meiryo UI" w:hAnsi="Meiryo UI"/>
              </w:rPr>
            </w:pPr>
            <w:r>
              <w:rPr>
                <w:rFonts w:ascii="Meiryo UI" w:eastAsia="Meiryo UI" w:hAnsi="Meiryo UI" w:hint="eastAsia"/>
              </w:rPr>
              <w:t>試験頻度</w:t>
            </w:r>
          </w:p>
        </w:tc>
        <w:tc>
          <w:tcPr>
            <w:tcW w:w="1186" w:type="dxa"/>
          </w:tcPr>
          <w:p w14:paraId="4206ACC4" w14:textId="77777777" w:rsidR="00ED2242" w:rsidRDefault="00ED2242" w:rsidP="00ED2242">
            <w:pPr>
              <w:jc w:val="center"/>
              <w:rPr>
                <w:rFonts w:ascii="Meiryo UI" w:eastAsia="Meiryo UI" w:hAnsi="Meiryo UI"/>
              </w:rPr>
            </w:pPr>
            <w:r>
              <w:rPr>
                <w:rFonts w:ascii="Meiryo UI" w:eastAsia="Meiryo UI" w:hAnsi="Meiryo UI" w:hint="eastAsia"/>
              </w:rPr>
              <w:t>報告書</w:t>
            </w:r>
          </w:p>
        </w:tc>
        <w:tc>
          <w:tcPr>
            <w:tcW w:w="850" w:type="dxa"/>
          </w:tcPr>
          <w:p w14:paraId="151EB618" w14:textId="77777777" w:rsidR="00ED2242" w:rsidRDefault="00ED2242" w:rsidP="00ED2242">
            <w:pPr>
              <w:jc w:val="center"/>
              <w:rPr>
                <w:rFonts w:ascii="Meiryo UI" w:eastAsia="Meiryo UI" w:hAnsi="Meiryo UI"/>
              </w:rPr>
            </w:pPr>
            <w:r>
              <w:rPr>
                <w:rFonts w:ascii="Meiryo UI" w:eastAsia="Meiryo UI" w:hAnsi="Meiryo UI" w:hint="eastAsia"/>
              </w:rPr>
              <w:t>備考</w:t>
            </w:r>
          </w:p>
        </w:tc>
      </w:tr>
      <w:tr w:rsidR="00ED2242" w14:paraId="2C6EBB4E" w14:textId="77777777" w:rsidTr="00043CAE">
        <w:tc>
          <w:tcPr>
            <w:tcW w:w="1185" w:type="dxa"/>
          </w:tcPr>
          <w:p w14:paraId="68A89BFA" w14:textId="77777777" w:rsidR="00ED2242" w:rsidRDefault="00ED2242" w:rsidP="00ED2242">
            <w:pPr>
              <w:rPr>
                <w:rFonts w:ascii="Meiryo UI" w:eastAsia="Meiryo UI" w:hAnsi="Meiryo UI"/>
              </w:rPr>
            </w:pPr>
            <w:r>
              <w:rPr>
                <w:rFonts w:ascii="Meiryo UI" w:eastAsia="Meiryo UI" w:hAnsi="Meiryo UI" w:hint="eastAsia"/>
              </w:rPr>
              <w:t>上部路床</w:t>
            </w:r>
          </w:p>
        </w:tc>
        <w:tc>
          <w:tcPr>
            <w:tcW w:w="1186" w:type="dxa"/>
          </w:tcPr>
          <w:p w14:paraId="2774BFA8" w14:textId="77777777" w:rsidR="00ED2242" w:rsidRDefault="00ED2242" w:rsidP="00ED2242">
            <w:pPr>
              <w:rPr>
                <w:rFonts w:ascii="Meiryo UI" w:eastAsia="Meiryo UI" w:hAnsi="Meiryo UI"/>
              </w:rPr>
            </w:pPr>
            <w:r>
              <w:rPr>
                <w:rFonts w:ascii="Meiryo UI" w:eastAsia="Meiryo UI" w:hAnsi="Meiryo UI" w:hint="eastAsia"/>
              </w:rPr>
              <w:t>密度比管理</w:t>
            </w:r>
          </w:p>
        </w:tc>
        <w:tc>
          <w:tcPr>
            <w:tcW w:w="1186" w:type="dxa"/>
          </w:tcPr>
          <w:p w14:paraId="44E950D8" w14:textId="77777777" w:rsidR="00ED2242" w:rsidRDefault="00ED2242" w:rsidP="00ED2242">
            <w:pPr>
              <w:rPr>
                <w:rFonts w:ascii="Meiryo UI" w:eastAsia="Meiryo UI" w:hAnsi="Meiryo UI"/>
              </w:rPr>
            </w:pPr>
            <w:r>
              <w:rPr>
                <w:rFonts w:ascii="Meiryo UI" w:eastAsia="Meiryo UI" w:hAnsi="Meiryo UI" w:hint="eastAsia"/>
              </w:rPr>
              <w:t>基準試験</w:t>
            </w:r>
          </w:p>
        </w:tc>
        <w:tc>
          <w:tcPr>
            <w:tcW w:w="1186" w:type="dxa"/>
          </w:tcPr>
          <w:p w14:paraId="45CF4CE1" w14:textId="77777777" w:rsidR="00ED2242" w:rsidRDefault="00ED2242" w:rsidP="00ED2242">
            <w:pPr>
              <w:rPr>
                <w:rFonts w:ascii="Meiryo UI" w:eastAsia="Meiryo UI" w:hAnsi="Meiryo UI"/>
              </w:rPr>
            </w:pPr>
            <w:r>
              <w:rPr>
                <w:rFonts w:ascii="Meiryo UI" w:eastAsia="Meiryo UI" w:hAnsi="Meiryo UI" w:hint="eastAsia"/>
              </w:rPr>
              <w:t>突固めによる土の締固め試験</w:t>
            </w:r>
          </w:p>
        </w:tc>
        <w:tc>
          <w:tcPr>
            <w:tcW w:w="1417" w:type="dxa"/>
          </w:tcPr>
          <w:p w14:paraId="3CC5287C" w14:textId="77777777" w:rsidR="00ED2242" w:rsidRDefault="00ED2242" w:rsidP="00ED2242">
            <w:pPr>
              <w:rPr>
                <w:rFonts w:ascii="Meiryo UI" w:eastAsia="Meiryo UI" w:hAnsi="Meiryo UI"/>
              </w:rPr>
            </w:pPr>
            <w:r>
              <w:rPr>
                <w:rFonts w:ascii="Meiryo UI" w:eastAsia="Meiryo UI" w:hAnsi="Meiryo UI" w:hint="eastAsia"/>
              </w:rPr>
              <w:t>試験法（JIS A 1210）呼び名E</w:t>
            </w:r>
          </w:p>
        </w:tc>
        <w:tc>
          <w:tcPr>
            <w:tcW w:w="1531" w:type="dxa"/>
          </w:tcPr>
          <w:p w14:paraId="72AEE13B" w14:textId="77777777" w:rsidR="00ED2242" w:rsidRDefault="00043CAE" w:rsidP="00ED2242">
            <w:pPr>
              <w:rPr>
                <w:rFonts w:ascii="Meiryo UI" w:eastAsia="Meiryo UI" w:hAnsi="Meiryo UI"/>
              </w:rPr>
            </w:pPr>
            <w:r>
              <w:rPr>
                <w:rFonts w:ascii="Meiryo UI" w:eastAsia="Meiryo UI" w:hAnsi="Meiryo UI" w:hint="eastAsia"/>
              </w:rPr>
              <w:t>1回/5000m3</w:t>
            </w:r>
          </w:p>
        </w:tc>
        <w:tc>
          <w:tcPr>
            <w:tcW w:w="1186" w:type="dxa"/>
          </w:tcPr>
          <w:p w14:paraId="3A037983" w14:textId="77777777" w:rsidR="00ED2242" w:rsidRDefault="00043CAE" w:rsidP="00ED2242">
            <w:pPr>
              <w:rPr>
                <w:rFonts w:ascii="Meiryo UI" w:eastAsia="Meiryo UI" w:hAnsi="Meiryo UI"/>
              </w:rPr>
            </w:pPr>
            <w:r>
              <w:rPr>
                <w:rFonts w:ascii="Meiryo UI" w:eastAsia="Meiryo UI" w:hAnsi="Meiryo UI" w:hint="eastAsia"/>
              </w:rPr>
              <w:t>地盤工学科 6521</w:t>
            </w:r>
          </w:p>
        </w:tc>
        <w:tc>
          <w:tcPr>
            <w:tcW w:w="850" w:type="dxa"/>
          </w:tcPr>
          <w:p w14:paraId="325971C7" w14:textId="77777777" w:rsidR="00ED2242" w:rsidRDefault="00ED2242" w:rsidP="00ED2242">
            <w:pPr>
              <w:rPr>
                <w:rFonts w:ascii="Meiryo UI" w:eastAsia="Meiryo UI" w:hAnsi="Meiryo UI"/>
              </w:rPr>
            </w:pPr>
          </w:p>
        </w:tc>
      </w:tr>
      <w:tr w:rsidR="00ED2242" w14:paraId="6A83E7D8" w14:textId="77777777" w:rsidTr="00043CAE">
        <w:tc>
          <w:tcPr>
            <w:tcW w:w="1185" w:type="dxa"/>
            <w:tcBorders>
              <w:bottom w:val="wave" w:sz="6" w:space="0" w:color="auto"/>
            </w:tcBorders>
          </w:tcPr>
          <w:p w14:paraId="2F147B46" w14:textId="77777777" w:rsidR="00ED2242" w:rsidRDefault="00ED2242" w:rsidP="0053312E">
            <w:pPr>
              <w:rPr>
                <w:rFonts w:ascii="Meiryo UI" w:eastAsia="Meiryo UI" w:hAnsi="Meiryo UI"/>
              </w:rPr>
            </w:pPr>
          </w:p>
        </w:tc>
        <w:tc>
          <w:tcPr>
            <w:tcW w:w="1186" w:type="dxa"/>
            <w:tcBorders>
              <w:bottom w:val="wave" w:sz="6" w:space="0" w:color="auto"/>
            </w:tcBorders>
          </w:tcPr>
          <w:p w14:paraId="3FCA0166" w14:textId="77777777" w:rsidR="00ED2242" w:rsidRDefault="00ED2242" w:rsidP="0053312E">
            <w:pPr>
              <w:rPr>
                <w:rFonts w:ascii="Meiryo UI" w:eastAsia="Meiryo UI" w:hAnsi="Meiryo UI"/>
              </w:rPr>
            </w:pPr>
          </w:p>
        </w:tc>
        <w:tc>
          <w:tcPr>
            <w:tcW w:w="1186" w:type="dxa"/>
            <w:tcBorders>
              <w:bottom w:val="wave" w:sz="6" w:space="0" w:color="auto"/>
            </w:tcBorders>
          </w:tcPr>
          <w:p w14:paraId="43A47F25" w14:textId="77777777" w:rsidR="00ED2242" w:rsidRDefault="00ED2242" w:rsidP="0053312E">
            <w:pPr>
              <w:rPr>
                <w:rFonts w:ascii="Meiryo UI" w:eastAsia="Meiryo UI" w:hAnsi="Meiryo UI"/>
              </w:rPr>
            </w:pPr>
          </w:p>
        </w:tc>
        <w:tc>
          <w:tcPr>
            <w:tcW w:w="1186" w:type="dxa"/>
            <w:tcBorders>
              <w:bottom w:val="wave" w:sz="6" w:space="0" w:color="auto"/>
            </w:tcBorders>
          </w:tcPr>
          <w:p w14:paraId="18AE8729" w14:textId="77777777" w:rsidR="00ED2242" w:rsidRDefault="00ED2242" w:rsidP="0053312E">
            <w:pPr>
              <w:rPr>
                <w:rFonts w:ascii="Meiryo UI" w:eastAsia="Meiryo UI" w:hAnsi="Meiryo UI"/>
              </w:rPr>
            </w:pPr>
          </w:p>
        </w:tc>
        <w:tc>
          <w:tcPr>
            <w:tcW w:w="1417" w:type="dxa"/>
            <w:tcBorders>
              <w:bottom w:val="wave" w:sz="6" w:space="0" w:color="auto"/>
            </w:tcBorders>
          </w:tcPr>
          <w:p w14:paraId="7A83E5C4" w14:textId="77777777" w:rsidR="00ED2242" w:rsidRDefault="00ED2242" w:rsidP="0053312E">
            <w:pPr>
              <w:rPr>
                <w:rFonts w:ascii="Meiryo UI" w:eastAsia="Meiryo UI" w:hAnsi="Meiryo UI"/>
              </w:rPr>
            </w:pPr>
          </w:p>
        </w:tc>
        <w:tc>
          <w:tcPr>
            <w:tcW w:w="1531" w:type="dxa"/>
            <w:tcBorders>
              <w:bottom w:val="wave" w:sz="6" w:space="0" w:color="auto"/>
            </w:tcBorders>
          </w:tcPr>
          <w:p w14:paraId="3112810C" w14:textId="77777777" w:rsidR="00ED2242" w:rsidRDefault="00ED2242" w:rsidP="0053312E">
            <w:pPr>
              <w:rPr>
                <w:rFonts w:ascii="Meiryo UI" w:eastAsia="Meiryo UI" w:hAnsi="Meiryo UI"/>
              </w:rPr>
            </w:pPr>
          </w:p>
        </w:tc>
        <w:tc>
          <w:tcPr>
            <w:tcW w:w="1186" w:type="dxa"/>
            <w:tcBorders>
              <w:bottom w:val="wave" w:sz="6" w:space="0" w:color="auto"/>
            </w:tcBorders>
          </w:tcPr>
          <w:p w14:paraId="2DED721E" w14:textId="77777777" w:rsidR="00ED2242" w:rsidRDefault="00ED2242" w:rsidP="0053312E">
            <w:pPr>
              <w:rPr>
                <w:rFonts w:ascii="Meiryo UI" w:eastAsia="Meiryo UI" w:hAnsi="Meiryo UI"/>
              </w:rPr>
            </w:pPr>
          </w:p>
        </w:tc>
        <w:tc>
          <w:tcPr>
            <w:tcW w:w="850" w:type="dxa"/>
            <w:tcBorders>
              <w:bottom w:val="wave" w:sz="6" w:space="0" w:color="auto"/>
            </w:tcBorders>
          </w:tcPr>
          <w:p w14:paraId="093FAAB0" w14:textId="77777777" w:rsidR="00ED2242" w:rsidRDefault="00ED2242" w:rsidP="0053312E">
            <w:pPr>
              <w:rPr>
                <w:rFonts w:ascii="Meiryo UI" w:eastAsia="Meiryo UI" w:hAnsi="Meiryo UI"/>
              </w:rPr>
            </w:pPr>
          </w:p>
        </w:tc>
      </w:tr>
    </w:tbl>
    <w:p w14:paraId="6162355D" w14:textId="77777777" w:rsidR="001055B8" w:rsidRPr="00ED2242" w:rsidRDefault="001055B8" w:rsidP="0053312E">
      <w:pPr>
        <w:rPr>
          <w:rFonts w:ascii="Meiryo UI" w:eastAsia="Meiryo UI" w:hAnsi="Meiryo UI"/>
        </w:rPr>
      </w:pPr>
    </w:p>
    <w:p w14:paraId="0FA62035" w14:textId="77777777" w:rsidR="001055B8" w:rsidRDefault="00650C0D" w:rsidP="003C4934">
      <w:pPr>
        <w:ind w:firstLineChars="100" w:firstLine="210"/>
        <w:rPr>
          <w:rFonts w:ascii="Meiryo UI" w:eastAsia="Meiryo UI" w:hAnsi="Meiryo UI"/>
        </w:rPr>
      </w:pPr>
      <w:r>
        <w:rPr>
          <w:rFonts w:ascii="Meiryo UI" w:eastAsia="Meiryo UI" w:hAnsi="Meiryo UI" w:hint="eastAsia"/>
        </w:rPr>
        <w:t>※必要な工種について記載する。</w:t>
      </w:r>
    </w:p>
    <w:p w14:paraId="732E488C" w14:textId="77777777" w:rsidR="00650C0D" w:rsidRDefault="00650C0D" w:rsidP="003C4934">
      <w:pPr>
        <w:ind w:firstLineChars="100" w:firstLine="210"/>
        <w:rPr>
          <w:rFonts w:ascii="Meiryo UI" w:eastAsia="Meiryo UI" w:hAnsi="Meiryo UI"/>
        </w:rPr>
      </w:pPr>
      <w:r>
        <w:rPr>
          <w:rFonts w:ascii="Meiryo UI" w:eastAsia="Meiryo UI" w:hAnsi="Meiryo UI" w:hint="eastAsia"/>
        </w:rPr>
        <w:t>※各施工管理要領の内容となっているか確認する。</w:t>
      </w:r>
    </w:p>
    <w:p w14:paraId="51A22502" w14:textId="77777777" w:rsidR="001055B8" w:rsidRDefault="001055B8" w:rsidP="0053312E">
      <w:pPr>
        <w:rPr>
          <w:rFonts w:ascii="Meiryo UI" w:eastAsia="Meiryo UI" w:hAnsi="Meiryo UI"/>
        </w:rPr>
      </w:pPr>
    </w:p>
    <w:p w14:paraId="5472AB32" w14:textId="77777777" w:rsidR="00650C0D" w:rsidRDefault="00B258A4" w:rsidP="00650C0D">
      <w:pPr>
        <w:ind w:firstLineChars="200" w:firstLine="420"/>
        <w:rPr>
          <w:rFonts w:ascii="Meiryo UI" w:eastAsia="Meiryo UI" w:hAnsi="Meiryo UI"/>
        </w:rPr>
      </w:pPr>
      <w:r>
        <w:rPr>
          <w:rFonts w:ascii="Meiryo UI" w:eastAsia="Meiryo UI" w:hAnsi="Meiryo UI" w:hint="eastAsia"/>
        </w:rPr>
        <w:t>３</w:t>
      </w:r>
      <w:r w:rsidR="00650C0D">
        <w:rPr>
          <w:rFonts w:ascii="Meiryo UI" w:eastAsia="Meiryo UI" w:hAnsi="Meiryo UI" w:hint="eastAsia"/>
        </w:rPr>
        <w:t>）出来形管理</w:t>
      </w:r>
    </w:p>
    <w:p w14:paraId="4E1E8577" w14:textId="77777777" w:rsidR="00C3254B" w:rsidRDefault="003C4934" w:rsidP="00C3254B">
      <w:pPr>
        <w:ind w:firstLineChars="300" w:firstLine="630"/>
        <w:rPr>
          <w:rFonts w:ascii="Meiryo UI" w:eastAsia="Meiryo UI" w:hAnsi="Meiryo UI"/>
        </w:rPr>
      </w:pPr>
      <w:r>
        <w:rPr>
          <w:rFonts w:ascii="Meiryo UI" w:eastAsia="Meiryo UI" w:hAnsi="Meiryo UI" w:hint="eastAsia"/>
        </w:rPr>
        <w:t>●</w:t>
      </w:r>
      <w:r w:rsidR="00C3254B">
        <w:rPr>
          <w:rFonts w:ascii="Meiryo UI" w:eastAsia="Meiryo UI" w:hAnsi="Meiryo UI" w:hint="eastAsia"/>
        </w:rPr>
        <w:t>当該工事の出来形管理</w:t>
      </w:r>
      <w:r w:rsidR="008276E3">
        <w:rPr>
          <w:rFonts w:ascii="Meiryo UI" w:eastAsia="Meiryo UI" w:hAnsi="Meiryo UI" w:hint="eastAsia"/>
        </w:rPr>
        <w:t>は、</w:t>
      </w:r>
      <w:r w:rsidR="00C3254B">
        <w:rPr>
          <w:rFonts w:ascii="Meiryo UI" w:eastAsia="Meiryo UI" w:hAnsi="Meiryo UI" w:hint="eastAsia"/>
        </w:rPr>
        <w:t>「</w:t>
      </w:r>
      <w:r w:rsidR="008276E3">
        <w:rPr>
          <w:rFonts w:ascii="Meiryo UI" w:eastAsia="Meiryo UI" w:hAnsi="Meiryo UI" w:hint="eastAsia"/>
        </w:rPr>
        <w:t>各種施工管理要領</w:t>
      </w:r>
      <w:r w:rsidR="00C3254B">
        <w:rPr>
          <w:rFonts w:ascii="Meiryo UI" w:eastAsia="Meiryo UI" w:hAnsi="Meiryo UI" w:hint="eastAsia"/>
        </w:rPr>
        <w:t>」</w:t>
      </w:r>
      <w:r w:rsidR="008276E3">
        <w:rPr>
          <w:rFonts w:ascii="Meiryo UI" w:eastAsia="Meiryo UI" w:hAnsi="Meiryo UI" w:hint="eastAsia"/>
        </w:rPr>
        <w:t>等</w:t>
      </w:r>
      <w:r w:rsidR="00C3254B">
        <w:rPr>
          <w:rFonts w:ascii="Meiryo UI" w:eastAsia="Meiryo UI" w:hAnsi="Meiryo UI" w:hint="eastAsia"/>
        </w:rPr>
        <w:t>に</w:t>
      </w:r>
      <w:r w:rsidR="008276E3">
        <w:rPr>
          <w:rFonts w:ascii="Meiryo UI" w:eastAsia="Meiryo UI" w:hAnsi="Meiryo UI" w:hint="eastAsia"/>
        </w:rPr>
        <w:t>より記載</w:t>
      </w:r>
      <w:r w:rsidR="00C3254B">
        <w:rPr>
          <w:rFonts w:ascii="Meiryo UI" w:eastAsia="Meiryo UI" w:hAnsi="Meiryo UI" w:hint="eastAsia"/>
        </w:rPr>
        <w:t>する。</w:t>
      </w:r>
    </w:p>
    <w:p w14:paraId="03F2FA14" w14:textId="77777777" w:rsidR="008276E3" w:rsidRDefault="008276E3" w:rsidP="00C3254B">
      <w:pPr>
        <w:ind w:firstLineChars="300" w:firstLine="630"/>
        <w:rPr>
          <w:rFonts w:ascii="Meiryo UI" w:eastAsia="Meiryo UI" w:hAnsi="Meiryo UI"/>
        </w:rPr>
      </w:pPr>
      <w:r>
        <w:rPr>
          <w:rFonts w:ascii="Meiryo UI" w:eastAsia="Meiryo UI" w:hAnsi="Meiryo UI" w:hint="eastAsia"/>
        </w:rPr>
        <w:t>●出来形管理の規定がない工種については、あらかじめ監督員と協議し定めるものとする。</w:t>
      </w:r>
    </w:p>
    <w:p w14:paraId="1B708E8F" w14:textId="77777777" w:rsidR="008276E3" w:rsidRDefault="008276E3" w:rsidP="008276E3">
      <w:pPr>
        <w:ind w:firstLineChars="100" w:firstLine="210"/>
        <w:rPr>
          <w:rFonts w:ascii="Meiryo UI" w:eastAsia="Meiryo UI" w:hAnsi="Meiryo UI"/>
        </w:rPr>
      </w:pPr>
      <w:r>
        <w:rPr>
          <w:rFonts w:ascii="Meiryo UI" w:eastAsia="Meiryo UI" w:hAnsi="Meiryo UI" w:hint="eastAsia"/>
        </w:rPr>
        <w:t>〔出来形管理計画表記載例〕</w:t>
      </w:r>
    </w:p>
    <w:tbl>
      <w:tblPr>
        <w:tblStyle w:val="a5"/>
        <w:tblW w:w="0" w:type="auto"/>
        <w:tblLook w:val="04A0" w:firstRow="1" w:lastRow="0" w:firstColumn="1" w:lastColumn="0" w:noHBand="0" w:noVBand="1"/>
      </w:tblPr>
      <w:tblGrid>
        <w:gridCol w:w="1581"/>
        <w:gridCol w:w="1581"/>
        <w:gridCol w:w="1581"/>
        <w:gridCol w:w="1581"/>
        <w:gridCol w:w="1581"/>
        <w:gridCol w:w="1582"/>
      </w:tblGrid>
      <w:tr w:rsidR="008276E3" w14:paraId="092A0FCB" w14:textId="77777777" w:rsidTr="008276E3">
        <w:tc>
          <w:tcPr>
            <w:tcW w:w="1581" w:type="dxa"/>
          </w:tcPr>
          <w:p w14:paraId="4819CDC1" w14:textId="77777777" w:rsidR="008276E3" w:rsidRDefault="008276E3" w:rsidP="008276E3">
            <w:pPr>
              <w:jc w:val="center"/>
              <w:rPr>
                <w:rFonts w:ascii="Meiryo UI" w:eastAsia="Meiryo UI" w:hAnsi="Meiryo UI"/>
              </w:rPr>
            </w:pPr>
            <w:r>
              <w:rPr>
                <w:rFonts w:ascii="Meiryo UI" w:eastAsia="Meiryo UI" w:hAnsi="Meiryo UI" w:hint="eastAsia"/>
              </w:rPr>
              <w:t>工種</w:t>
            </w:r>
          </w:p>
        </w:tc>
        <w:tc>
          <w:tcPr>
            <w:tcW w:w="1581" w:type="dxa"/>
          </w:tcPr>
          <w:p w14:paraId="20F73BBC" w14:textId="77777777" w:rsidR="008276E3" w:rsidRDefault="008276E3" w:rsidP="008276E3">
            <w:pPr>
              <w:jc w:val="center"/>
              <w:rPr>
                <w:rFonts w:ascii="Meiryo UI" w:eastAsia="Meiryo UI" w:hAnsi="Meiryo UI"/>
              </w:rPr>
            </w:pPr>
            <w:r>
              <w:rPr>
                <w:rFonts w:ascii="Meiryo UI" w:eastAsia="Meiryo UI" w:hAnsi="Meiryo UI" w:hint="eastAsia"/>
              </w:rPr>
              <w:t>項目</w:t>
            </w:r>
          </w:p>
        </w:tc>
        <w:tc>
          <w:tcPr>
            <w:tcW w:w="1581" w:type="dxa"/>
          </w:tcPr>
          <w:p w14:paraId="47BB4DE0" w14:textId="77777777" w:rsidR="008276E3" w:rsidRDefault="008276E3" w:rsidP="008276E3">
            <w:pPr>
              <w:jc w:val="center"/>
              <w:rPr>
                <w:rFonts w:ascii="Meiryo UI" w:eastAsia="Meiryo UI" w:hAnsi="Meiryo UI"/>
              </w:rPr>
            </w:pPr>
            <w:r>
              <w:rPr>
                <w:rFonts w:ascii="Meiryo UI" w:eastAsia="Meiryo UI" w:hAnsi="Meiryo UI" w:hint="eastAsia"/>
              </w:rPr>
              <w:t>基準値</w:t>
            </w:r>
          </w:p>
        </w:tc>
        <w:tc>
          <w:tcPr>
            <w:tcW w:w="1581" w:type="dxa"/>
          </w:tcPr>
          <w:p w14:paraId="77A75526" w14:textId="77777777" w:rsidR="008276E3" w:rsidRDefault="008276E3" w:rsidP="008276E3">
            <w:pPr>
              <w:jc w:val="center"/>
              <w:rPr>
                <w:rFonts w:ascii="Meiryo UI" w:eastAsia="Meiryo UI" w:hAnsi="Meiryo UI"/>
              </w:rPr>
            </w:pPr>
            <w:r>
              <w:rPr>
                <w:rFonts w:ascii="Meiryo UI" w:eastAsia="Meiryo UI" w:hAnsi="Meiryo UI" w:hint="eastAsia"/>
              </w:rPr>
              <w:t>頻度</w:t>
            </w:r>
          </w:p>
        </w:tc>
        <w:tc>
          <w:tcPr>
            <w:tcW w:w="1581" w:type="dxa"/>
          </w:tcPr>
          <w:p w14:paraId="697A9DA5" w14:textId="77777777" w:rsidR="008276E3" w:rsidRDefault="008276E3" w:rsidP="008276E3">
            <w:pPr>
              <w:jc w:val="center"/>
              <w:rPr>
                <w:rFonts w:ascii="Meiryo UI" w:eastAsia="Meiryo UI" w:hAnsi="Meiryo UI"/>
              </w:rPr>
            </w:pPr>
            <w:r>
              <w:rPr>
                <w:rFonts w:ascii="Meiryo UI" w:eastAsia="Meiryo UI" w:hAnsi="Meiryo UI" w:hint="eastAsia"/>
              </w:rPr>
              <w:t>出来形調書</w:t>
            </w:r>
          </w:p>
        </w:tc>
        <w:tc>
          <w:tcPr>
            <w:tcW w:w="1582" w:type="dxa"/>
          </w:tcPr>
          <w:p w14:paraId="1FFEB31D" w14:textId="77777777" w:rsidR="008276E3" w:rsidRDefault="008276E3" w:rsidP="008276E3">
            <w:pPr>
              <w:jc w:val="center"/>
              <w:rPr>
                <w:rFonts w:ascii="Meiryo UI" w:eastAsia="Meiryo UI" w:hAnsi="Meiryo UI"/>
              </w:rPr>
            </w:pPr>
            <w:r>
              <w:rPr>
                <w:rFonts w:ascii="Meiryo UI" w:eastAsia="Meiryo UI" w:hAnsi="Meiryo UI" w:hint="eastAsia"/>
              </w:rPr>
              <w:t>備考</w:t>
            </w:r>
          </w:p>
        </w:tc>
      </w:tr>
      <w:tr w:rsidR="008276E3" w14:paraId="12FBA802" w14:textId="77777777" w:rsidTr="008276E3">
        <w:tc>
          <w:tcPr>
            <w:tcW w:w="1581" w:type="dxa"/>
          </w:tcPr>
          <w:p w14:paraId="2DAC9153" w14:textId="77777777" w:rsidR="008276E3" w:rsidRDefault="00306515" w:rsidP="0053312E">
            <w:pPr>
              <w:rPr>
                <w:rFonts w:ascii="Meiryo UI" w:eastAsia="Meiryo UI" w:hAnsi="Meiryo UI"/>
              </w:rPr>
            </w:pPr>
            <w:r>
              <w:rPr>
                <w:rFonts w:ascii="Meiryo UI" w:eastAsia="Meiryo UI" w:hAnsi="Meiryo UI" w:hint="eastAsia"/>
              </w:rPr>
              <w:t>切盛土工</w:t>
            </w:r>
          </w:p>
        </w:tc>
        <w:tc>
          <w:tcPr>
            <w:tcW w:w="1581" w:type="dxa"/>
          </w:tcPr>
          <w:p w14:paraId="504FE7EE" w14:textId="77777777" w:rsidR="008276E3" w:rsidRDefault="00306515" w:rsidP="0053312E">
            <w:pPr>
              <w:rPr>
                <w:rFonts w:ascii="Meiryo UI" w:eastAsia="Meiryo UI" w:hAnsi="Meiryo UI"/>
              </w:rPr>
            </w:pPr>
            <w:r>
              <w:rPr>
                <w:rFonts w:ascii="Meiryo UI" w:eastAsia="Meiryo UI" w:hAnsi="Meiryo UI" w:hint="eastAsia"/>
              </w:rPr>
              <w:t>幅員</w:t>
            </w:r>
          </w:p>
        </w:tc>
        <w:tc>
          <w:tcPr>
            <w:tcW w:w="1581" w:type="dxa"/>
          </w:tcPr>
          <w:p w14:paraId="248179F1" w14:textId="77777777" w:rsidR="008276E3" w:rsidRDefault="00306515" w:rsidP="0053312E">
            <w:pPr>
              <w:rPr>
                <w:rFonts w:ascii="Meiryo UI" w:eastAsia="Meiryo UI" w:hAnsi="Meiryo UI"/>
              </w:rPr>
            </w:pPr>
            <w:r>
              <w:rPr>
                <w:rFonts w:ascii="Meiryo UI" w:eastAsia="Meiryo UI" w:hAnsi="Meiryo UI" w:hint="eastAsia"/>
              </w:rPr>
              <w:t>0～+150㎜</w:t>
            </w:r>
          </w:p>
        </w:tc>
        <w:tc>
          <w:tcPr>
            <w:tcW w:w="1581" w:type="dxa"/>
          </w:tcPr>
          <w:p w14:paraId="162FDC48" w14:textId="77777777" w:rsidR="008276E3" w:rsidRDefault="00306515" w:rsidP="0053312E">
            <w:pPr>
              <w:rPr>
                <w:rFonts w:ascii="Meiryo UI" w:eastAsia="Meiryo UI" w:hAnsi="Meiryo UI"/>
              </w:rPr>
            </w:pPr>
            <w:r>
              <w:rPr>
                <w:rFonts w:ascii="Meiryo UI" w:eastAsia="Meiryo UI" w:hAnsi="Meiryo UI" w:hint="eastAsia"/>
              </w:rPr>
              <w:t>縦断方向</w:t>
            </w:r>
          </w:p>
          <w:p w14:paraId="452285CE" w14:textId="77777777" w:rsidR="00306515" w:rsidRDefault="00306515" w:rsidP="0053312E">
            <w:pPr>
              <w:rPr>
                <w:rFonts w:ascii="Meiryo UI" w:eastAsia="Meiryo UI" w:hAnsi="Meiryo UI"/>
              </w:rPr>
            </w:pPr>
            <w:r>
              <w:rPr>
                <w:rFonts w:ascii="Meiryo UI" w:eastAsia="Meiryo UI" w:hAnsi="Meiryo UI" w:hint="eastAsia"/>
              </w:rPr>
              <w:t>20m毎</w:t>
            </w:r>
          </w:p>
        </w:tc>
        <w:tc>
          <w:tcPr>
            <w:tcW w:w="1581" w:type="dxa"/>
          </w:tcPr>
          <w:p w14:paraId="58740CE5" w14:textId="77777777" w:rsidR="008276E3" w:rsidRDefault="00306515" w:rsidP="0053312E">
            <w:pPr>
              <w:rPr>
                <w:rFonts w:ascii="Meiryo UI" w:eastAsia="Meiryo UI" w:hAnsi="Meiryo UI"/>
              </w:rPr>
            </w:pPr>
            <w:r>
              <w:rPr>
                <w:rFonts w:ascii="Meiryo UI" w:eastAsia="Meiryo UI" w:hAnsi="Meiryo UI" w:hint="eastAsia"/>
              </w:rPr>
              <w:t>様式-12</w:t>
            </w:r>
          </w:p>
        </w:tc>
        <w:tc>
          <w:tcPr>
            <w:tcW w:w="1582" w:type="dxa"/>
          </w:tcPr>
          <w:p w14:paraId="771F9DF5" w14:textId="77777777" w:rsidR="008276E3" w:rsidRDefault="008276E3" w:rsidP="0053312E">
            <w:pPr>
              <w:rPr>
                <w:rFonts w:ascii="Meiryo UI" w:eastAsia="Meiryo UI" w:hAnsi="Meiryo UI"/>
              </w:rPr>
            </w:pPr>
          </w:p>
        </w:tc>
      </w:tr>
      <w:tr w:rsidR="00306515" w14:paraId="7BA01E96" w14:textId="77777777" w:rsidTr="00306515">
        <w:tc>
          <w:tcPr>
            <w:tcW w:w="1581" w:type="dxa"/>
            <w:tcBorders>
              <w:bottom w:val="wave" w:sz="6" w:space="0" w:color="auto"/>
            </w:tcBorders>
          </w:tcPr>
          <w:p w14:paraId="5B690CB2" w14:textId="77777777" w:rsidR="00306515" w:rsidRDefault="00306515" w:rsidP="0053312E">
            <w:pPr>
              <w:rPr>
                <w:rFonts w:ascii="Meiryo UI" w:eastAsia="Meiryo UI" w:hAnsi="Meiryo UI"/>
              </w:rPr>
            </w:pPr>
          </w:p>
        </w:tc>
        <w:tc>
          <w:tcPr>
            <w:tcW w:w="1581" w:type="dxa"/>
            <w:tcBorders>
              <w:bottom w:val="wave" w:sz="6" w:space="0" w:color="auto"/>
            </w:tcBorders>
          </w:tcPr>
          <w:p w14:paraId="6818FCCD" w14:textId="77777777" w:rsidR="00306515" w:rsidRDefault="00306515" w:rsidP="0053312E">
            <w:pPr>
              <w:rPr>
                <w:rFonts w:ascii="Meiryo UI" w:eastAsia="Meiryo UI" w:hAnsi="Meiryo UI"/>
              </w:rPr>
            </w:pPr>
          </w:p>
        </w:tc>
        <w:tc>
          <w:tcPr>
            <w:tcW w:w="1581" w:type="dxa"/>
            <w:tcBorders>
              <w:bottom w:val="wave" w:sz="6" w:space="0" w:color="auto"/>
            </w:tcBorders>
          </w:tcPr>
          <w:p w14:paraId="21A73325" w14:textId="77777777" w:rsidR="00306515" w:rsidRDefault="00306515" w:rsidP="0053312E">
            <w:pPr>
              <w:rPr>
                <w:rFonts w:ascii="Meiryo UI" w:eastAsia="Meiryo UI" w:hAnsi="Meiryo UI"/>
              </w:rPr>
            </w:pPr>
          </w:p>
        </w:tc>
        <w:tc>
          <w:tcPr>
            <w:tcW w:w="1581" w:type="dxa"/>
            <w:tcBorders>
              <w:bottom w:val="wave" w:sz="6" w:space="0" w:color="auto"/>
            </w:tcBorders>
          </w:tcPr>
          <w:p w14:paraId="2661D0C9" w14:textId="77777777" w:rsidR="00306515" w:rsidRDefault="00306515" w:rsidP="0053312E">
            <w:pPr>
              <w:rPr>
                <w:rFonts w:ascii="Meiryo UI" w:eastAsia="Meiryo UI" w:hAnsi="Meiryo UI"/>
              </w:rPr>
            </w:pPr>
          </w:p>
        </w:tc>
        <w:tc>
          <w:tcPr>
            <w:tcW w:w="1581" w:type="dxa"/>
            <w:tcBorders>
              <w:bottom w:val="wave" w:sz="6" w:space="0" w:color="auto"/>
            </w:tcBorders>
          </w:tcPr>
          <w:p w14:paraId="1193674B" w14:textId="77777777" w:rsidR="00306515" w:rsidRDefault="00306515" w:rsidP="0053312E">
            <w:pPr>
              <w:rPr>
                <w:rFonts w:ascii="Meiryo UI" w:eastAsia="Meiryo UI" w:hAnsi="Meiryo UI"/>
              </w:rPr>
            </w:pPr>
          </w:p>
        </w:tc>
        <w:tc>
          <w:tcPr>
            <w:tcW w:w="1582" w:type="dxa"/>
            <w:tcBorders>
              <w:bottom w:val="wave" w:sz="6" w:space="0" w:color="auto"/>
            </w:tcBorders>
          </w:tcPr>
          <w:p w14:paraId="5EEE6B88" w14:textId="77777777" w:rsidR="00306515" w:rsidRDefault="00306515" w:rsidP="0053312E">
            <w:pPr>
              <w:rPr>
                <w:rFonts w:ascii="Meiryo UI" w:eastAsia="Meiryo UI" w:hAnsi="Meiryo UI"/>
              </w:rPr>
            </w:pPr>
          </w:p>
        </w:tc>
      </w:tr>
    </w:tbl>
    <w:p w14:paraId="48C26D0F" w14:textId="77777777" w:rsidR="00650C0D" w:rsidRPr="008276E3" w:rsidRDefault="00650C0D" w:rsidP="0053312E">
      <w:pPr>
        <w:rPr>
          <w:rFonts w:ascii="Meiryo UI" w:eastAsia="Meiryo UI" w:hAnsi="Meiryo UI"/>
        </w:rPr>
      </w:pPr>
    </w:p>
    <w:p w14:paraId="65DEA8FF" w14:textId="77777777" w:rsidR="00B258A4" w:rsidRDefault="00B258A4" w:rsidP="00B258A4">
      <w:pPr>
        <w:ind w:firstLineChars="200" w:firstLine="420"/>
        <w:rPr>
          <w:rFonts w:ascii="Meiryo UI" w:eastAsia="Meiryo UI" w:hAnsi="Meiryo UI"/>
        </w:rPr>
      </w:pPr>
      <w:r>
        <w:rPr>
          <w:rFonts w:ascii="Meiryo UI" w:eastAsia="Meiryo UI" w:hAnsi="Meiryo UI" w:hint="eastAsia"/>
        </w:rPr>
        <w:t>４）写真管理</w:t>
      </w:r>
    </w:p>
    <w:p w14:paraId="2A062298" w14:textId="77777777" w:rsidR="00B258A4" w:rsidRDefault="00B258A4" w:rsidP="00B258A4">
      <w:pPr>
        <w:ind w:firstLineChars="300" w:firstLine="630"/>
        <w:rPr>
          <w:rFonts w:ascii="Meiryo UI" w:eastAsia="Meiryo UI" w:hAnsi="Meiryo UI"/>
        </w:rPr>
      </w:pPr>
      <w:r>
        <w:rPr>
          <w:rFonts w:ascii="Meiryo UI" w:eastAsia="Meiryo UI" w:hAnsi="Meiryo UI" w:hint="eastAsia"/>
        </w:rPr>
        <w:t>●当該工事の写真管理は、「工事記録写真等撮影要領」等により記載する。</w:t>
      </w:r>
    </w:p>
    <w:p w14:paraId="4869E088" w14:textId="77777777" w:rsidR="00B258A4" w:rsidRDefault="00B258A4" w:rsidP="00B258A4">
      <w:pPr>
        <w:ind w:firstLineChars="300" w:firstLine="630"/>
        <w:rPr>
          <w:rFonts w:ascii="Meiryo UI" w:eastAsia="Meiryo UI" w:hAnsi="Meiryo UI"/>
        </w:rPr>
      </w:pPr>
      <w:r>
        <w:rPr>
          <w:rFonts w:ascii="Meiryo UI" w:eastAsia="Meiryo UI" w:hAnsi="Meiryo UI" w:hint="eastAsia"/>
        </w:rPr>
        <w:t>●写真管理の規定がない工種については、あらかじめ監督員と協議し定めるものとする。</w:t>
      </w:r>
    </w:p>
    <w:p w14:paraId="20D7ADE8" w14:textId="77777777" w:rsidR="003C693D" w:rsidRDefault="003C693D" w:rsidP="003C693D">
      <w:pPr>
        <w:ind w:firstLineChars="100" w:firstLine="210"/>
        <w:rPr>
          <w:rFonts w:ascii="Meiryo UI" w:eastAsia="Meiryo UI" w:hAnsi="Meiryo UI"/>
        </w:rPr>
      </w:pPr>
      <w:r>
        <w:rPr>
          <w:rFonts w:ascii="Meiryo UI" w:eastAsia="Meiryo UI" w:hAnsi="Meiryo UI" w:hint="eastAsia"/>
        </w:rPr>
        <w:t>〔写真管理計画表記載例〕</w:t>
      </w:r>
    </w:p>
    <w:tbl>
      <w:tblPr>
        <w:tblStyle w:val="a5"/>
        <w:tblW w:w="9864" w:type="dxa"/>
        <w:tblLook w:val="04A0" w:firstRow="1" w:lastRow="0" w:firstColumn="1" w:lastColumn="0" w:noHBand="0" w:noVBand="1"/>
      </w:tblPr>
      <w:tblGrid>
        <w:gridCol w:w="1020"/>
        <w:gridCol w:w="1020"/>
        <w:gridCol w:w="1304"/>
        <w:gridCol w:w="1701"/>
        <w:gridCol w:w="850"/>
        <w:gridCol w:w="850"/>
        <w:gridCol w:w="851"/>
        <w:gridCol w:w="2268"/>
      </w:tblGrid>
      <w:tr w:rsidR="00FC156C" w14:paraId="4D478C6D" w14:textId="77777777" w:rsidTr="00FC156C">
        <w:tc>
          <w:tcPr>
            <w:tcW w:w="1020" w:type="dxa"/>
            <w:vMerge w:val="restart"/>
            <w:vAlign w:val="center"/>
          </w:tcPr>
          <w:p w14:paraId="0D37515C" w14:textId="77777777" w:rsidR="00FC156C" w:rsidRDefault="00FC156C" w:rsidP="00637954">
            <w:pPr>
              <w:jc w:val="center"/>
              <w:rPr>
                <w:rFonts w:ascii="Meiryo UI" w:eastAsia="Meiryo UI" w:hAnsi="Meiryo UI"/>
              </w:rPr>
            </w:pPr>
            <w:r>
              <w:rPr>
                <w:rFonts w:ascii="Meiryo UI" w:eastAsia="Meiryo UI" w:hAnsi="Meiryo UI" w:hint="eastAsia"/>
              </w:rPr>
              <w:t>工種</w:t>
            </w:r>
          </w:p>
        </w:tc>
        <w:tc>
          <w:tcPr>
            <w:tcW w:w="1020" w:type="dxa"/>
            <w:vMerge w:val="restart"/>
            <w:vAlign w:val="center"/>
          </w:tcPr>
          <w:p w14:paraId="1E38F31E" w14:textId="77777777" w:rsidR="00FC156C" w:rsidRDefault="00FC156C" w:rsidP="00637954">
            <w:pPr>
              <w:jc w:val="center"/>
              <w:rPr>
                <w:rFonts w:ascii="Meiryo UI" w:eastAsia="Meiryo UI" w:hAnsi="Meiryo UI"/>
              </w:rPr>
            </w:pPr>
            <w:r>
              <w:rPr>
                <w:rFonts w:ascii="Meiryo UI" w:eastAsia="Meiryo UI" w:hAnsi="Meiryo UI" w:hint="eastAsia"/>
              </w:rPr>
              <w:t>種別</w:t>
            </w:r>
          </w:p>
        </w:tc>
        <w:tc>
          <w:tcPr>
            <w:tcW w:w="1304" w:type="dxa"/>
            <w:vMerge w:val="restart"/>
            <w:vAlign w:val="center"/>
          </w:tcPr>
          <w:p w14:paraId="09D37E53" w14:textId="77777777" w:rsidR="00FC156C" w:rsidRDefault="00FC156C" w:rsidP="00637954">
            <w:pPr>
              <w:jc w:val="center"/>
              <w:rPr>
                <w:rFonts w:ascii="Meiryo UI" w:eastAsia="Meiryo UI" w:hAnsi="Meiryo UI"/>
              </w:rPr>
            </w:pPr>
            <w:r>
              <w:rPr>
                <w:rFonts w:ascii="Meiryo UI" w:eastAsia="Meiryo UI" w:hAnsi="Meiryo UI" w:hint="eastAsia"/>
              </w:rPr>
              <w:t>項目</w:t>
            </w:r>
          </w:p>
        </w:tc>
        <w:tc>
          <w:tcPr>
            <w:tcW w:w="1701" w:type="dxa"/>
            <w:vMerge w:val="restart"/>
            <w:vAlign w:val="center"/>
          </w:tcPr>
          <w:p w14:paraId="11A1E104" w14:textId="77777777" w:rsidR="00FC156C" w:rsidRDefault="00FC156C" w:rsidP="00637954">
            <w:pPr>
              <w:jc w:val="center"/>
              <w:rPr>
                <w:rFonts w:ascii="Meiryo UI" w:eastAsia="Meiryo UI" w:hAnsi="Meiryo UI"/>
              </w:rPr>
            </w:pPr>
            <w:r>
              <w:rPr>
                <w:rFonts w:ascii="Meiryo UI" w:eastAsia="Meiryo UI" w:hAnsi="Meiryo UI" w:hint="eastAsia"/>
              </w:rPr>
              <w:t>撮影項目</w:t>
            </w:r>
          </w:p>
        </w:tc>
        <w:tc>
          <w:tcPr>
            <w:tcW w:w="2551" w:type="dxa"/>
            <w:gridSpan w:val="3"/>
          </w:tcPr>
          <w:p w14:paraId="0A420609" w14:textId="77777777" w:rsidR="00FC156C" w:rsidRDefault="00FC156C" w:rsidP="00637954">
            <w:pPr>
              <w:jc w:val="center"/>
              <w:rPr>
                <w:rFonts w:ascii="Meiryo UI" w:eastAsia="Meiryo UI" w:hAnsi="Meiryo UI"/>
              </w:rPr>
            </w:pPr>
            <w:r>
              <w:rPr>
                <w:rFonts w:ascii="Meiryo UI" w:eastAsia="Meiryo UI" w:hAnsi="Meiryo UI" w:hint="eastAsia"/>
              </w:rPr>
              <w:t>撮影時期</w:t>
            </w:r>
          </w:p>
        </w:tc>
        <w:tc>
          <w:tcPr>
            <w:tcW w:w="2268" w:type="dxa"/>
            <w:vMerge w:val="restart"/>
            <w:vAlign w:val="center"/>
          </w:tcPr>
          <w:p w14:paraId="21EE47DC" w14:textId="77777777" w:rsidR="00FC156C" w:rsidRDefault="00FC156C" w:rsidP="00637954">
            <w:pPr>
              <w:jc w:val="center"/>
              <w:rPr>
                <w:rFonts w:ascii="Meiryo UI" w:eastAsia="Meiryo UI" w:hAnsi="Meiryo UI"/>
              </w:rPr>
            </w:pPr>
            <w:r>
              <w:rPr>
                <w:rFonts w:ascii="Meiryo UI" w:eastAsia="Meiryo UI" w:hAnsi="Meiryo UI" w:hint="eastAsia"/>
              </w:rPr>
              <w:t>撮影頻度</w:t>
            </w:r>
          </w:p>
        </w:tc>
      </w:tr>
      <w:tr w:rsidR="00FC156C" w14:paraId="1FA44812" w14:textId="77777777" w:rsidTr="00FC156C">
        <w:tc>
          <w:tcPr>
            <w:tcW w:w="1020" w:type="dxa"/>
            <w:vMerge/>
          </w:tcPr>
          <w:p w14:paraId="4CE312B4" w14:textId="77777777" w:rsidR="00FC156C" w:rsidRDefault="00FC156C" w:rsidP="0053312E">
            <w:pPr>
              <w:rPr>
                <w:rFonts w:ascii="Meiryo UI" w:eastAsia="Meiryo UI" w:hAnsi="Meiryo UI"/>
              </w:rPr>
            </w:pPr>
          </w:p>
        </w:tc>
        <w:tc>
          <w:tcPr>
            <w:tcW w:w="1020" w:type="dxa"/>
            <w:vMerge/>
          </w:tcPr>
          <w:p w14:paraId="3E516CD1" w14:textId="77777777" w:rsidR="00FC156C" w:rsidRDefault="00FC156C" w:rsidP="0053312E">
            <w:pPr>
              <w:rPr>
                <w:rFonts w:ascii="Meiryo UI" w:eastAsia="Meiryo UI" w:hAnsi="Meiryo UI"/>
              </w:rPr>
            </w:pPr>
          </w:p>
        </w:tc>
        <w:tc>
          <w:tcPr>
            <w:tcW w:w="1304" w:type="dxa"/>
            <w:vMerge/>
          </w:tcPr>
          <w:p w14:paraId="54C85734" w14:textId="77777777" w:rsidR="00FC156C" w:rsidRDefault="00FC156C" w:rsidP="0053312E">
            <w:pPr>
              <w:rPr>
                <w:rFonts w:ascii="Meiryo UI" w:eastAsia="Meiryo UI" w:hAnsi="Meiryo UI"/>
              </w:rPr>
            </w:pPr>
          </w:p>
        </w:tc>
        <w:tc>
          <w:tcPr>
            <w:tcW w:w="1701" w:type="dxa"/>
            <w:vMerge/>
          </w:tcPr>
          <w:p w14:paraId="24C65875" w14:textId="77777777" w:rsidR="00FC156C" w:rsidRDefault="00FC156C" w:rsidP="0053312E">
            <w:pPr>
              <w:rPr>
                <w:rFonts w:ascii="Meiryo UI" w:eastAsia="Meiryo UI" w:hAnsi="Meiryo UI"/>
              </w:rPr>
            </w:pPr>
          </w:p>
        </w:tc>
        <w:tc>
          <w:tcPr>
            <w:tcW w:w="850" w:type="dxa"/>
          </w:tcPr>
          <w:p w14:paraId="683C4FED" w14:textId="77777777" w:rsidR="00FC156C" w:rsidRDefault="00FC156C" w:rsidP="00637954">
            <w:pPr>
              <w:jc w:val="center"/>
              <w:rPr>
                <w:rFonts w:ascii="Meiryo UI" w:eastAsia="Meiryo UI" w:hAnsi="Meiryo UI"/>
              </w:rPr>
            </w:pPr>
            <w:r>
              <w:rPr>
                <w:rFonts w:ascii="Meiryo UI" w:eastAsia="Meiryo UI" w:hAnsi="Meiryo UI" w:hint="eastAsia"/>
              </w:rPr>
              <w:t>施工前</w:t>
            </w:r>
          </w:p>
        </w:tc>
        <w:tc>
          <w:tcPr>
            <w:tcW w:w="850" w:type="dxa"/>
          </w:tcPr>
          <w:p w14:paraId="6CD3259D" w14:textId="77777777" w:rsidR="00FC156C" w:rsidRDefault="00FC156C" w:rsidP="00637954">
            <w:pPr>
              <w:jc w:val="center"/>
              <w:rPr>
                <w:rFonts w:ascii="Meiryo UI" w:eastAsia="Meiryo UI" w:hAnsi="Meiryo UI"/>
              </w:rPr>
            </w:pPr>
            <w:r>
              <w:rPr>
                <w:rFonts w:ascii="Meiryo UI" w:eastAsia="Meiryo UI" w:hAnsi="Meiryo UI" w:hint="eastAsia"/>
              </w:rPr>
              <w:t>施工中</w:t>
            </w:r>
          </w:p>
        </w:tc>
        <w:tc>
          <w:tcPr>
            <w:tcW w:w="851" w:type="dxa"/>
          </w:tcPr>
          <w:p w14:paraId="7B56F52A" w14:textId="77777777" w:rsidR="00FC156C" w:rsidRDefault="00FC156C" w:rsidP="00637954">
            <w:pPr>
              <w:jc w:val="center"/>
              <w:rPr>
                <w:rFonts w:ascii="Meiryo UI" w:eastAsia="Meiryo UI" w:hAnsi="Meiryo UI"/>
              </w:rPr>
            </w:pPr>
            <w:r>
              <w:rPr>
                <w:rFonts w:ascii="Meiryo UI" w:eastAsia="Meiryo UI" w:hAnsi="Meiryo UI" w:hint="eastAsia"/>
              </w:rPr>
              <w:t>施工後</w:t>
            </w:r>
          </w:p>
        </w:tc>
        <w:tc>
          <w:tcPr>
            <w:tcW w:w="2268" w:type="dxa"/>
            <w:vMerge/>
          </w:tcPr>
          <w:p w14:paraId="52083349" w14:textId="77777777" w:rsidR="00FC156C" w:rsidRDefault="00FC156C" w:rsidP="0053312E">
            <w:pPr>
              <w:rPr>
                <w:rFonts w:ascii="Meiryo UI" w:eastAsia="Meiryo UI" w:hAnsi="Meiryo UI"/>
              </w:rPr>
            </w:pPr>
          </w:p>
        </w:tc>
      </w:tr>
      <w:tr w:rsidR="00FC156C" w14:paraId="4E3A63CD" w14:textId="77777777" w:rsidTr="00FC156C">
        <w:tc>
          <w:tcPr>
            <w:tcW w:w="1020" w:type="dxa"/>
          </w:tcPr>
          <w:p w14:paraId="7C6D9820" w14:textId="77777777" w:rsidR="00FC156C" w:rsidRDefault="00FC156C" w:rsidP="00FC156C">
            <w:pPr>
              <w:rPr>
                <w:rFonts w:ascii="Meiryo UI" w:eastAsia="Meiryo UI" w:hAnsi="Meiryo UI"/>
              </w:rPr>
            </w:pPr>
            <w:r>
              <w:rPr>
                <w:rFonts w:ascii="Meiryo UI" w:eastAsia="Meiryo UI" w:hAnsi="Meiryo UI" w:hint="eastAsia"/>
              </w:rPr>
              <w:t>土工</w:t>
            </w:r>
          </w:p>
        </w:tc>
        <w:tc>
          <w:tcPr>
            <w:tcW w:w="1020" w:type="dxa"/>
          </w:tcPr>
          <w:p w14:paraId="13720FAB" w14:textId="77777777" w:rsidR="00FC156C" w:rsidRDefault="00FC156C" w:rsidP="00FC156C">
            <w:pPr>
              <w:rPr>
                <w:rFonts w:ascii="Meiryo UI" w:eastAsia="Meiryo UI" w:hAnsi="Meiryo UI"/>
              </w:rPr>
            </w:pPr>
            <w:r>
              <w:rPr>
                <w:rFonts w:ascii="Meiryo UI" w:eastAsia="Meiryo UI" w:hAnsi="Meiryo UI" w:hint="eastAsia"/>
              </w:rPr>
              <w:t>掘削工</w:t>
            </w:r>
          </w:p>
        </w:tc>
        <w:tc>
          <w:tcPr>
            <w:tcW w:w="1304" w:type="dxa"/>
          </w:tcPr>
          <w:p w14:paraId="19CFD955" w14:textId="77777777" w:rsidR="00FC156C" w:rsidRDefault="00FC156C" w:rsidP="00FC156C">
            <w:pPr>
              <w:rPr>
                <w:rFonts w:ascii="Meiryo UI" w:eastAsia="Meiryo UI" w:hAnsi="Meiryo UI"/>
              </w:rPr>
            </w:pPr>
            <w:r>
              <w:rPr>
                <w:rFonts w:ascii="Meiryo UI" w:eastAsia="Meiryo UI" w:hAnsi="Meiryo UI" w:hint="eastAsia"/>
              </w:rPr>
              <w:t>構造物掘削</w:t>
            </w:r>
          </w:p>
        </w:tc>
        <w:tc>
          <w:tcPr>
            <w:tcW w:w="1701" w:type="dxa"/>
          </w:tcPr>
          <w:p w14:paraId="55D14CEC" w14:textId="77777777" w:rsidR="00FC156C" w:rsidRDefault="00FC156C" w:rsidP="00FC156C">
            <w:pPr>
              <w:rPr>
                <w:rFonts w:ascii="Meiryo UI" w:eastAsia="Meiryo UI" w:hAnsi="Meiryo UI"/>
              </w:rPr>
            </w:pPr>
            <w:r>
              <w:rPr>
                <w:rFonts w:ascii="Meiryo UI" w:eastAsia="Meiryo UI" w:hAnsi="Meiryo UI" w:hint="eastAsia"/>
              </w:rPr>
              <w:t>施工</w:t>
            </w:r>
          </w:p>
        </w:tc>
        <w:tc>
          <w:tcPr>
            <w:tcW w:w="850" w:type="dxa"/>
          </w:tcPr>
          <w:p w14:paraId="5980D8AB" w14:textId="77777777" w:rsidR="00FC156C" w:rsidRDefault="00FC156C" w:rsidP="00FC156C">
            <w:pPr>
              <w:jc w:val="center"/>
              <w:rPr>
                <w:rFonts w:ascii="Meiryo UI" w:eastAsia="Meiryo UI" w:hAnsi="Meiryo UI"/>
              </w:rPr>
            </w:pPr>
            <w:r>
              <w:rPr>
                <w:rFonts w:ascii="Meiryo UI" w:eastAsia="Meiryo UI" w:hAnsi="Meiryo UI" w:hint="eastAsia"/>
              </w:rPr>
              <w:t>〇</w:t>
            </w:r>
          </w:p>
        </w:tc>
        <w:tc>
          <w:tcPr>
            <w:tcW w:w="850" w:type="dxa"/>
          </w:tcPr>
          <w:p w14:paraId="3F04F748" w14:textId="77777777" w:rsidR="00FC156C" w:rsidRDefault="00FC156C" w:rsidP="00FC156C">
            <w:pPr>
              <w:jc w:val="center"/>
              <w:rPr>
                <w:rFonts w:ascii="Meiryo UI" w:eastAsia="Meiryo UI" w:hAnsi="Meiryo UI"/>
              </w:rPr>
            </w:pPr>
            <w:r>
              <w:rPr>
                <w:rFonts w:ascii="Meiryo UI" w:eastAsia="Meiryo UI" w:hAnsi="Meiryo UI" w:hint="eastAsia"/>
              </w:rPr>
              <w:t>〇</w:t>
            </w:r>
          </w:p>
        </w:tc>
        <w:tc>
          <w:tcPr>
            <w:tcW w:w="851" w:type="dxa"/>
          </w:tcPr>
          <w:p w14:paraId="3C8F52DC" w14:textId="77777777" w:rsidR="00FC156C" w:rsidRDefault="00FC156C" w:rsidP="00FC156C">
            <w:pPr>
              <w:jc w:val="center"/>
              <w:rPr>
                <w:rFonts w:ascii="Meiryo UI" w:eastAsia="Meiryo UI" w:hAnsi="Meiryo UI"/>
              </w:rPr>
            </w:pPr>
            <w:r>
              <w:rPr>
                <w:rFonts w:ascii="Meiryo UI" w:eastAsia="Meiryo UI" w:hAnsi="Meiryo UI" w:hint="eastAsia"/>
              </w:rPr>
              <w:t>〇</w:t>
            </w:r>
          </w:p>
        </w:tc>
        <w:tc>
          <w:tcPr>
            <w:tcW w:w="2268" w:type="dxa"/>
          </w:tcPr>
          <w:p w14:paraId="616A8342" w14:textId="77777777" w:rsidR="00FC156C" w:rsidRDefault="00FC156C" w:rsidP="00FC156C">
            <w:pPr>
              <w:rPr>
                <w:rFonts w:ascii="Meiryo UI" w:eastAsia="Meiryo UI" w:hAnsi="Meiryo UI"/>
              </w:rPr>
            </w:pPr>
            <w:r>
              <w:rPr>
                <w:rFonts w:ascii="Meiryo UI" w:eastAsia="Meiryo UI" w:hAnsi="Meiryo UI" w:hint="eastAsia"/>
              </w:rPr>
              <w:t>単価表の項目毎に1回</w:t>
            </w:r>
          </w:p>
        </w:tc>
      </w:tr>
      <w:tr w:rsidR="00FC156C" w14:paraId="516895CF" w14:textId="77777777" w:rsidTr="00FC156C">
        <w:tc>
          <w:tcPr>
            <w:tcW w:w="1020" w:type="dxa"/>
          </w:tcPr>
          <w:p w14:paraId="31138DBC" w14:textId="77777777" w:rsidR="00FC156C" w:rsidRDefault="00FC156C" w:rsidP="00FC156C">
            <w:pPr>
              <w:rPr>
                <w:rFonts w:ascii="Meiryo UI" w:eastAsia="Meiryo UI" w:hAnsi="Meiryo UI"/>
              </w:rPr>
            </w:pPr>
          </w:p>
        </w:tc>
        <w:tc>
          <w:tcPr>
            <w:tcW w:w="1020" w:type="dxa"/>
          </w:tcPr>
          <w:p w14:paraId="56312C1A" w14:textId="77777777" w:rsidR="00FC156C" w:rsidRDefault="00FC156C" w:rsidP="00FC156C">
            <w:pPr>
              <w:rPr>
                <w:rFonts w:ascii="Meiryo UI" w:eastAsia="Meiryo UI" w:hAnsi="Meiryo UI"/>
              </w:rPr>
            </w:pPr>
          </w:p>
        </w:tc>
        <w:tc>
          <w:tcPr>
            <w:tcW w:w="1304" w:type="dxa"/>
          </w:tcPr>
          <w:p w14:paraId="3775D43C" w14:textId="77777777" w:rsidR="00FC156C" w:rsidRDefault="00FC156C" w:rsidP="00FC156C">
            <w:pPr>
              <w:rPr>
                <w:rFonts w:ascii="Meiryo UI" w:eastAsia="Meiryo UI" w:hAnsi="Meiryo UI"/>
              </w:rPr>
            </w:pPr>
          </w:p>
        </w:tc>
        <w:tc>
          <w:tcPr>
            <w:tcW w:w="1701" w:type="dxa"/>
          </w:tcPr>
          <w:p w14:paraId="3E5BE620" w14:textId="77777777" w:rsidR="00FC156C" w:rsidRDefault="00FC156C" w:rsidP="00FC156C">
            <w:pPr>
              <w:rPr>
                <w:rFonts w:ascii="Meiryo UI" w:eastAsia="Meiryo UI" w:hAnsi="Meiryo UI"/>
              </w:rPr>
            </w:pPr>
            <w:r>
              <w:rPr>
                <w:rFonts w:ascii="Meiryo UI" w:eastAsia="Meiryo UI" w:hAnsi="Meiryo UI" w:hint="eastAsia"/>
              </w:rPr>
              <w:t>使用機械</w:t>
            </w:r>
          </w:p>
        </w:tc>
        <w:tc>
          <w:tcPr>
            <w:tcW w:w="850" w:type="dxa"/>
          </w:tcPr>
          <w:p w14:paraId="66983BC7" w14:textId="77777777" w:rsidR="00FC156C" w:rsidRDefault="00FC156C" w:rsidP="00FC156C">
            <w:pPr>
              <w:jc w:val="center"/>
              <w:rPr>
                <w:rFonts w:ascii="Meiryo UI" w:eastAsia="Meiryo UI" w:hAnsi="Meiryo UI"/>
              </w:rPr>
            </w:pPr>
            <w:r>
              <w:rPr>
                <w:rFonts w:ascii="Meiryo UI" w:eastAsia="Meiryo UI" w:hAnsi="Meiryo UI" w:hint="eastAsia"/>
              </w:rPr>
              <w:t>〇</w:t>
            </w:r>
          </w:p>
        </w:tc>
        <w:tc>
          <w:tcPr>
            <w:tcW w:w="850" w:type="dxa"/>
          </w:tcPr>
          <w:p w14:paraId="793A3F8B" w14:textId="77777777" w:rsidR="00FC156C" w:rsidRDefault="00FC156C" w:rsidP="00FC156C">
            <w:pPr>
              <w:rPr>
                <w:rFonts w:ascii="Meiryo UI" w:eastAsia="Meiryo UI" w:hAnsi="Meiryo UI"/>
              </w:rPr>
            </w:pPr>
          </w:p>
        </w:tc>
        <w:tc>
          <w:tcPr>
            <w:tcW w:w="851" w:type="dxa"/>
          </w:tcPr>
          <w:p w14:paraId="4AA4BA2C" w14:textId="77777777" w:rsidR="00FC156C" w:rsidRDefault="00FC156C" w:rsidP="00FC156C">
            <w:pPr>
              <w:rPr>
                <w:rFonts w:ascii="Meiryo UI" w:eastAsia="Meiryo UI" w:hAnsi="Meiryo UI"/>
              </w:rPr>
            </w:pPr>
          </w:p>
        </w:tc>
        <w:tc>
          <w:tcPr>
            <w:tcW w:w="2268" w:type="dxa"/>
          </w:tcPr>
          <w:p w14:paraId="2C86FB6F" w14:textId="77777777" w:rsidR="00FC156C" w:rsidRDefault="00FC156C" w:rsidP="00FC156C">
            <w:pPr>
              <w:rPr>
                <w:rFonts w:ascii="Meiryo UI" w:eastAsia="Meiryo UI" w:hAnsi="Meiryo UI"/>
              </w:rPr>
            </w:pPr>
            <w:r>
              <w:rPr>
                <w:rFonts w:ascii="Meiryo UI" w:eastAsia="Meiryo UI" w:hAnsi="Meiryo UI" w:hint="eastAsia"/>
              </w:rPr>
              <w:t>機械毎に1回</w:t>
            </w:r>
          </w:p>
        </w:tc>
      </w:tr>
      <w:tr w:rsidR="00FC156C" w14:paraId="3C7634B1" w14:textId="77777777" w:rsidTr="00FC156C">
        <w:tc>
          <w:tcPr>
            <w:tcW w:w="1020" w:type="dxa"/>
          </w:tcPr>
          <w:p w14:paraId="344800CA" w14:textId="77777777" w:rsidR="00FC156C" w:rsidRDefault="00FC156C" w:rsidP="00FC156C">
            <w:pPr>
              <w:rPr>
                <w:rFonts w:ascii="Meiryo UI" w:eastAsia="Meiryo UI" w:hAnsi="Meiryo UI"/>
              </w:rPr>
            </w:pPr>
          </w:p>
        </w:tc>
        <w:tc>
          <w:tcPr>
            <w:tcW w:w="1020" w:type="dxa"/>
          </w:tcPr>
          <w:p w14:paraId="49531003" w14:textId="77777777" w:rsidR="00FC156C" w:rsidRDefault="00FC156C" w:rsidP="00FC156C">
            <w:pPr>
              <w:rPr>
                <w:rFonts w:ascii="Meiryo UI" w:eastAsia="Meiryo UI" w:hAnsi="Meiryo UI"/>
              </w:rPr>
            </w:pPr>
          </w:p>
        </w:tc>
        <w:tc>
          <w:tcPr>
            <w:tcW w:w="1304" w:type="dxa"/>
          </w:tcPr>
          <w:p w14:paraId="129A19A3" w14:textId="77777777" w:rsidR="00FC156C" w:rsidRDefault="00FC156C" w:rsidP="00FC156C">
            <w:pPr>
              <w:rPr>
                <w:rFonts w:ascii="Meiryo UI" w:eastAsia="Meiryo UI" w:hAnsi="Meiryo UI"/>
              </w:rPr>
            </w:pPr>
          </w:p>
        </w:tc>
        <w:tc>
          <w:tcPr>
            <w:tcW w:w="1701" w:type="dxa"/>
          </w:tcPr>
          <w:p w14:paraId="3CD62DD3" w14:textId="77777777" w:rsidR="00FC156C" w:rsidRDefault="00FC156C" w:rsidP="00FC156C">
            <w:pPr>
              <w:rPr>
                <w:rFonts w:ascii="Meiryo UI" w:eastAsia="Meiryo UI" w:hAnsi="Meiryo UI"/>
              </w:rPr>
            </w:pPr>
            <w:r>
              <w:rPr>
                <w:rFonts w:ascii="Meiryo UI" w:eastAsia="Meiryo UI" w:hAnsi="Meiryo UI" w:hint="eastAsia"/>
              </w:rPr>
              <w:t>床付け面</w:t>
            </w:r>
          </w:p>
        </w:tc>
        <w:tc>
          <w:tcPr>
            <w:tcW w:w="850" w:type="dxa"/>
          </w:tcPr>
          <w:p w14:paraId="7FA8C68C" w14:textId="77777777" w:rsidR="00FC156C" w:rsidRDefault="00FC156C" w:rsidP="00FC156C">
            <w:pPr>
              <w:rPr>
                <w:rFonts w:ascii="Meiryo UI" w:eastAsia="Meiryo UI" w:hAnsi="Meiryo UI"/>
              </w:rPr>
            </w:pPr>
          </w:p>
        </w:tc>
        <w:tc>
          <w:tcPr>
            <w:tcW w:w="850" w:type="dxa"/>
          </w:tcPr>
          <w:p w14:paraId="08D5F355" w14:textId="77777777" w:rsidR="00FC156C" w:rsidRDefault="00FC156C" w:rsidP="00FC156C">
            <w:pPr>
              <w:jc w:val="center"/>
              <w:rPr>
                <w:rFonts w:ascii="Meiryo UI" w:eastAsia="Meiryo UI" w:hAnsi="Meiryo UI"/>
              </w:rPr>
            </w:pPr>
            <w:r>
              <w:rPr>
                <w:rFonts w:ascii="Meiryo UI" w:eastAsia="Meiryo UI" w:hAnsi="Meiryo UI" w:hint="eastAsia"/>
              </w:rPr>
              <w:t>〇</w:t>
            </w:r>
          </w:p>
        </w:tc>
        <w:tc>
          <w:tcPr>
            <w:tcW w:w="851" w:type="dxa"/>
          </w:tcPr>
          <w:p w14:paraId="12E4AAC5" w14:textId="77777777" w:rsidR="00FC156C" w:rsidRDefault="00FC156C" w:rsidP="00FC156C">
            <w:pPr>
              <w:jc w:val="center"/>
              <w:rPr>
                <w:rFonts w:ascii="Meiryo UI" w:eastAsia="Meiryo UI" w:hAnsi="Meiryo UI"/>
              </w:rPr>
            </w:pPr>
            <w:r>
              <w:rPr>
                <w:rFonts w:ascii="Meiryo UI" w:eastAsia="Meiryo UI" w:hAnsi="Meiryo UI" w:hint="eastAsia"/>
              </w:rPr>
              <w:t>〇</w:t>
            </w:r>
          </w:p>
        </w:tc>
        <w:tc>
          <w:tcPr>
            <w:tcW w:w="2268" w:type="dxa"/>
            <w:vMerge w:val="restart"/>
          </w:tcPr>
          <w:p w14:paraId="69780574" w14:textId="77777777" w:rsidR="00FC156C" w:rsidRDefault="00FC156C" w:rsidP="00FC156C">
            <w:pPr>
              <w:rPr>
                <w:rFonts w:ascii="Meiryo UI" w:eastAsia="Meiryo UI" w:hAnsi="Meiryo UI"/>
              </w:rPr>
            </w:pPr>
            <w:r>
              <w:rPr>
                <w:rFonts w:ascii="Meiryo UI" w:eastAsia="Meiryo UI" w:hAnsi="Meiryo UI" w:hint="eastAsia"/>
              </w:rPr>
              <w:t>箇所毎に1回</w:t>
            </w:r>
          </w:p>
        </w:tc>
      </w:tr>
      <w:tr w:rsidR="00FC156C" w14:paraId="24D47118" w14:textId="77777777" w:rsidTr="00FC156C">
        <w:tc>
          <w:tcPr>
            <w:tcW w:w="1020" w:type="dxa"/>
          </w:tcPr>
          <w:p w14:paraId="1DD04651" w14:textId="77777777" w:rsidR="00FC156C" w:rsidRDefault="00FC156C" w:rsidP="00FC156C">
            <w:pPr>
              <w:rPr>
                <w:rFonts w:ascii="Meiryo UI" w:eastAsia="Meiryo UI" w:hAnsi="Meiryo UI"/>
              </w:rPr>
            </w:pPr>
          </w:p>
        </w:tc>
        <w:tc>
          <w:tcPr>
            <w:tcW w:w="1020" w:type="dxa"/>
          </w:tcPr>
          <w:p w14:paraId="5A264700" w14:textId="77777777" w:rsidR="00FC156C" w:rsidRDefault="00FC156C" w:rsidP="00FC156C">
            <w:pPr>
              <w:rPr>
                <w:rFonts w:ascii="Meiryo UI" w:eastAsia="Meiryo UI" w:hAnsi="Meiryo UI"/>
              </w:rPr>
            </w:pPr>
          </w:p>
        </w:tc>
        <w:tc>
          <w:tcPr>
            <w:tcW w:w="1304" w:type="dxa"/>
          </w:tcPr>
          <w:p w14:paraId="097E9FF9" w14:textId="77777777" w:rsidR="00FC156C" w:rsidRDefault="00FC156C" w:rsidP="00FC156C">
            <w:pPr>
              <w:rPr>
                <w:rFonts w:ascii="Meiryo UI" w:eastAsia="Meiryo UI" w:hAnsi="Meiryo UI"/>
              </w:rPr>
            </w:pPr>
          </w:p>
        </w:tc>
        <w:tc>
          <w:tcPr>
            <w:tcW w:w="1701" w:type="dxa"/>
          </w:tcPr>
          <w:p w14:paraId="59CBC62F" w14:textId="77777777" w:rsidR="00FC156C" w:rsidRDefault="00FC156C" w:rsidP="00FC156C">
            <w:pPr>
              <w:rPr>
                <w:rFonts w:ascii="Meiryo UI" w:eastAsia="Meiryo UI" w:hAnsi="Meiryo UI"/>
              </w:rPr>
            </w:pPr>
            <w:r>
              <w:rPr>
                <w:rFonts w:ascii="Meiryo UI" w:eastAsia="Meiryo UI" w:hAnsi="Meiryo UI" w:hint="eastAsia"/>
              </w:rPr>
              <w:t>地盤支持力確認</w:t>
            </w:r>
          </w:p>
        </w:tc>
        <w:tc>
          <w:tcPr>
            <w:tcW w:w="850" w:type="dxa"/>
          </w:tcPr>
          <w:p w14:paraId="797ED1C9" w14:textId="77777777" w:rsidR="00FC156C" w:rsidRDefault="00FC156C" w:rsidP="00FC156C">
            <w:pPr>
              <w:rPr>
                <w:rFonts w:ascii="Meiryo UI" w:eastAsia="Meiryo UI" w:hAnsi="Meiryo UI"/>
              </w:rPr>
            </w:pPr>
          </w:p>
        </w:tc>
        <w:tc>
          <w:tcPr>
            <w:tcW w:w="850" w:type="dxa"/>
          </w:tcPr>
          <w:p w14:paraId="11430E9F" w14:textId="77777777" w:rsidR="00FC156C" w:rsidRDefault="00FC156C" w:rsidP="00FC156C">
            <w:pPr>
              <w:jc w:val="center"/>
              <w:rPr>
                <w:rFonts w:ascii="Meiryo UI" w:eastAsia="Meiryo UI" w:hAnsi="Meiryo UI"/>
              </w:rPr>
            </w:pPr>
            <w:r>
              <w:rPr>
                <w:rFonts w:ascii="Meiryo UI" w:eastAsia="Meiryo UI" w:hAnsi="Meiryo UI" w:hint="eastAsia"/>
              </w:rPr>
              <w:t>〇</w:t>
            </w:r>
          </w:p>
        </w:tc>
        <w:tc>
          <w:tcPr>
            <w:tcW w:w="851" w:type="dxa"/>
          </w:tcPr>
          <w:p w14:paraId="5494B450" w14:textId="77777777" w:rsidR="00FC156C" w:rsidRDefault="00FC156C" w:rsidP="00FC156C">
            <w:pPr>
              <w:jc w:val="center"/>
              <w:rPr>
                <w:rFonts w:ascii="Meiryo UI" w:eastAsia="Meiryo UI" w:hAnsi="Meiryo UI"/>
              </w:rPr>
            </w:pPr>
            <w:r>
              <w:rPr>
                <w:rFonts w:ascii="Meiryo UI" w:eastAsia="Meiryo UI" w:hAnsi="Meiryo UI" w:hint="eastAsia"/>
              </w:rPr>
              <w:t>〇</w:t>
            </w:r>
          </w:p>
        </w:tc>
        <w:tc>
          <w:tcPr>
            <w:tcW w:w="2268" w:type="dxa"/>
            <w:vMerge/>
          </w:tcPr>
          <w:p w14:paraId="67D656FF" w14:textId="77777777" w:rsidR="00FC156C" w:rsidRDefault="00FC156C" w:rsidP="00FC156C">
            <w:pPr>
              <w:rPr>
                <w:rFonts w:ascii="Meiryo UI" w:eastAsia="Meiryo UI" w:hAnsi="Meiryo UI"/>
              </w:rPr>
            </w:pPr>
          </w:p>
        </w:tc>
      </w:tr>
      <w:tr w:rsidR="00FC156C" w14:paraId="64969FB2" w14:textId="77777777" w:rsidTr="00FC156C">
        <w:tc>
          <w:tcPr>
            <w:tcW w:w="1020" w:type="dxa"/>
          </w:tcPr>
          <w:p w14:paraId="0503743F" w14:textId="77777777" w:rsidR="00FC156C" w:rsidRDefault="00FC156C" w:rsidP="00FC156C">
            <w:pPr>
              <w:rPr>
                <w:rFonts w:ascii="Meiryo UI" w:eastAsia="Meiryo UI" w:hAnsi="Meiryo UI"/>
              </w:rPr>
            </w:pPr>
          </w:p>
        </w:tc>
        <w:tc>
          <w:tcPr>
            <w:tcW w:w="1020" w:type="dxa"/>
          </w:tcPr>
          <w:p w14:paraId="708F5626" w14:textId="77777777" w:rsidR="00FC156C" w:rsidRDefault="00FC156C" w:rsidP="00FC156C">
            <w:pPr>
              <w:rPr>
                <w:rFonts w:ascii="Meiryo UI" w:eastAsia="Meiryo UI" w:hAnsi="Meiryo UI"/>
              </w:rPr>
            </w:pPr>
          </w:p>
        </w:tc>
        <w:tc>
          <w:tcPr>
            <w:tcW w:w="1304" w:type="dxa"/>
          </w:tcPr>
          <w:p w14:paraId="45E8D1A9" w14:textId="77777777" w:rsidR="00FC156C" w:rsidRDefault="00FC156C" w:rsidP="00FC156C">
            <w:pPr>
              <w:rPr>
                <w:rFonts w:ascii="Meiryo UI" w:eastAsia="Meiryo UI" w:hAnsi="Meiryo UI"/>
              </w:rPr>
            </w:pPr>
          </w:p>
        </w:tc>
        <w:tc>
          <w:tcPr>
            <w:tcW w:w="1701" w:type="dxa"/>
          </w:tcPr>
          <w:p w14:paraId="0FC022EE" w14:textId="77777777" w:rsidR="00FC156C" w:rsidRDefault="00FC156C" w:rsidP="00FC156C">
            <w:pPr>
              <w:rPr>
                <w:rFonts w:ascii="Meiryo UI" w:eastAsia="Meiryo UI" w:hAnsi="Meiryo UI"/>
              </w:rPr>
            </w:pPr>
            <w:r>
              <w:rPr>
                <w:rFonts w:ascii="Meiryo UI" w:eastAsia="Meiryo UI" w:hAnsi="Meiryo UI" w:hint="eastAsia"/>
              </w:rPr>
              <w:t>地下埋設物</w:t>
            </w:r>
          </w:p>
        </w:tc>
        <w:tc>
          <w:tcPr>
            <w:tcW w:w="850" w:type="dxa"/>
          </w:tcPr>
          <w:p w14:paraId="5908B277" w14:textId="77777777" w:rsidR="00FC156C" w:rsidRDefault="00FC156C" w:rsidP="00FC156C">
            <w:pPr>
              <w:rPr>
                <w:rFonts w:ascii="Meiryo UI" w:eastAsia="Meiryo UI" w:hAnsi="Meiryo UI"/>
              </w:rPr>
            </w:pPr>
          </w:p>
        </w:tc>
        <w:tc>
          <w:tcPr>
            <w:tcW w:w="850" w:type="dxa"/>
          </w:tcPr>
          <w:p w14:paraId="3DB36D4D" w14:textId="77777777" w:rsidR="00FC156C" w:rsidRDefault="00FC156C" w:rsidP="00FC156C">
            <w:pPr>
              <w:jc w:val="center"/>
              <w:rPr>
                <w:rFonts w:ascii="Meiryo UI" w:eastAsia="Meiryo UI" w:hAnsi="Meiryo UI"/>
              </w:rPr>
            </w:pPr>
            <w:r>
              <w:rPr>
                <w:rFonts w:ascii="Meiryo UI" w:eastAsia="Meiryo UI" w:hAnsi="Meiryo UI" w:hint="eastAsia"/>
              </w:rPr>
              <w:t>〇</w:t>
            </w:r>
          </w:p>
        </w:tc>
        <w:tc>
          <w:tcPr>
            <w:tcW w:w="851" w:type="dxa"/>
          </w:tcPr>
          <w:p w14:paraId="2774F64B" w14:textId="77777777" w:rsidR="00FC156C" w:rsidRDefault="00FC156C" w:rsidP="00FC156C">
            <w:pPr>
              <w:rPr>
                <w:rFonts w:ascii="Meiryo UI" w:eastAsia="Meiryo UI" w:hAnsi="Meiryo UI"/>
              </w:rPr>
            </w:pPr>
          </w:p>
        </w:tc>
        <w:tc>
          <w:tcPr>
            <w:tcW w:w="2268" w:type="dxa"/>
            <w:vMerge/>
          </w:tcPr>
          <w:p w14:paraId="4D19747C" w14:textId="77777777" w:rsidR="00FC156C" w:rsidRDefault="00FC156C" w:rsidP="00FC156C">
            <w:pPr>
              <w:rPr>
                <w:rFonts w:ascii="Meiryo UI" w:eastAsia="Meiryo UI" w:hAnsi="Meiryo UI"/>
              </w:rPr>
            </w:pPr>
          </w:p>
        </w:tc>
      </w:tr>
      <w:tr w:rsidR="00FC156C" w14:paraId="11AE1D45" w14:textId="77777777" w:rsidTr="00FC156C">
        <w:tc>
          <w:tcPr>
            <w:tcW w:w="1020" w:type="dxa"/>
            <w:tcBorders>
              <w:bottom w:val="wave" w:sz="6" w:space="0" w:color="auto"/>
            </w:tcBorders>
          </w:tcPr>
          <w:p w14:paraId="01796A07" w14:textId="77777777" w:rsidR="00FC156C" w:rsidRDefault="00FC156C" w:rsidP="00FC156C">
            <w:pPr>
              <w:rPr>
                <w:rFonts w:ascii="Meiryo UI" w:eastAsia="Meiryo UI" w:hAnsi="Meiryo UI"/>
              </w:rPr>
            </w:pPr>
          </w:p>
        </w:tc>
        <w:tc>
          <w:tcPr>
            <w:tcW w:w="1020" w:type="dxa"/>
            <w:tcBorders>
              <w:bottom w:val="wave" w:sz="6" w:space="0" w:color="auto"/>
            </w:tcBorders>
          </w:tcPr>
          <w:p w14:paraId="29E53369" w14:textId="77777777" w:rsidR="00FC156C" w:rsidRDefault="00FC156C" w:rsidP="00FC156C">
            <w:pPr>
              <w:rPr>
                <w:rFonts w:ascii="Meiryo UI" w:eastAsia="Meiryo UI" w:hAnsi="Meiryo UI"/>
              </w:rPr>
            </w:pPr>
          </w:p>
        </w:tc>
        <w:tc>
          <w:tcPr>
            <w:tcW w:w="1304" w:type="dxa"/>
            <w:tcBorders>
              <w:bottom w:val="wave" w:sz="6" w:space="0" w:color="auto"/>
            </w:tcBorders>
          </w:tcPr>
          <w:p w14:paraId="58F204B5" w14:textId="77777777" w:rsidR="00FC156C" w:rsidRDefault="00FC156C" w:rsidP="00FC156C">
            <w:pPr>
              <w:rPr>
                <w:rFonts w:ascii="Meiryo UI" w:eastAsia="Meiryo UI" w:hAnsi="Meiryo UI"/>
              </w:rPr>
            </w:pPr>
          </w:p>
        </w:tc>
        <w:tc>
          <w:tcPr>
            <w:tcW w:w="1701" w:type="dxa"/>
            <w:tcBorders>
              <w:bottom w:val="wave" w:sz="6" w:space="0" w:color="auto"/>
            </w:tcBorders>
          </w:tcPr>
          <w:p w14:paraId="57AB769F" w14:textId="77777777" w:rsidR="00FC156C" w:rsidRDefault="00FC156C" w:rsidP="00FC156C">
            <w:pPr>
              <w:rPr>
                <w:rFonts w:ascii="Meiryo UI" w:eastAsia="Meiryo UI" w:hAnsi="Meiryo UI"/>
              </w:rPr>
            </w:pPr>
          </w:p>
        </w:tc>
        <w:tc>
          <w:tcPr>
            <w:tcW w:w="850" w:type="dxa"/>
            <w:tcBorders>
              <w:bottom w:val="wave" w:sz="6" w:space="0" w:color="auto"/>
            </w:tcBorders>
          </w:tcPr>
          <w:p w14:paraId="67F29244" w14:textId="77777777" w:rsidR="00FC156C" w:rsidRDefault="00FC156C" w:rsidP="00FC156C">
            <w:pPr>
              <w:rPr>
                <w:rFonts w:ascii="Meiryo UI" w:eastAsia="Meiryo UI" w:hAnsi="Meiryo UI"/>
              </w:rPr>
            </w:pPr>
          </w:p>
        </w:tc>
        <w:tc>
          <w:tcPr>
            <w:tcW w:w="850" w:type="dxa"/>
            <w:tcBorders>
              <w:bottom w:val="wave" w:sz="6" w:space="0" w:color="auto"/>
            </w:tcBorders>
          </w:tcPr>
          <w:p w14:paraId="5FE2391B" w14:textId="77777777" w:rsidR="00FC156C" w:rsidRDefault="00FC156C" w:rsidP="00FC156C">
            <w:pPr>
              <w:jc w:val="center"/>
              <w:rPr>
                <w:rFonts w:ascii="Meiryo UI" w:eastAsia="Meiryo UI" w:hAnsi="Meiryo UI"/>
              </w:rPr>
            </w:pPr>
          </w:p>
        </w:tc>
        <w:tc>
          <w:tcPr>
            <w:tcW w:w="851" w:type="dxa"/>
            <w:tcBorders>
              <w:bottom w:val="wave" w:sz="6" w:space="0" w:color="auto"/>
            </w:tcBorders>
          </w:tcPr>
          <w:p w14:paraId="04B5AB10" w14:textId="77777777" w:rsidR="00FC156C" w:rsidRDefault="00FC156C" w:rsidP="00FC156C">
            <w:pPr>
              <w:rPr>
                <w:rFonts w:ascii="Meiryo UI" w:eastAsia="Meiryo UI" w:hAnsi="Meiryo UI"/>
              </w:rPr>
            </w:pPr>
          </w:p>
        </w:tc>
        <w:tc>
          <w:tcPr>
            <w:tcW w:w="2268" w:type="dxa"/>
            <w:tcBorders>
              <w:bottom w:val="wave" w:sz="6" w:space="0" w:color="auto"/>
            </w:tcBorders>
          </w:tcPr>
          <w:p w14:paraId="487027A7" w14:textId="77777777" w:rsidR="00FC156C" w:rsidRDefault="00FC156C" w:rsidP="00FC156C">
            <w:pPr>
              <w:rPr>
                <w:rFonts w:ascii="Meiryo UI" w:eastAsia="Meiryo UI" w:hAnsi="Meiryo UI"/>
              </w:rPr>
            </w:pPr>
          </w:p>
        </w:tc>
      </w:tr>
    </w:tbl>
    <w:p w14:paraId="5FA58D3F" w14:textId="77777777" w:rsidR="00B258A4" w:rsidRPr="003C693D" w:rsidRDefault="00B258A4" w:rsidP="0053312E">
      <w:pPr>
        <w:rPr>
          <w:rFonts w:ascii="Meiryo UI" w:eastAsia="Meiryo UI" w:hAnsi="Meiryo UI"/>
        </w:rPr>
      </w:pPr>
    </w:p>
    <w:p w14:paraId="6D289807" w14:textId="77777777" w:rsidR="00FC156C" w:rsidRDefault="00FC156C" w:rsidP="0053312E">
      <w:pPr>
        <w:rPr>
          <w:rFonts w:ascii="Meiryo UI" w:eastAsia="Meiryo UI" w:hAnsi="Meiryo UI"/>
        </w:rPr>
        <w:sectPr w:rsidR="00FC156C" w:rsidSect="0053312E">
          <w:pgSz w:w="11906" w:h="16838"/>
          <w:pgMar w:top="851" w:right="1133" w:bottom="993" w:left="1276" w:header="851" w:footer="992" w:gutter="0"/>
          <w:cols w:space="425"/>
          <w:docGrid w:type="lines" w:linePitch="360"/>
        </w:sectPr>
      </w:pPr>
    </w:p>
    <w:p w14:paraId="495D4532" w14:textId="77777777" w:rsidR="00B258A4" w:rsidRDefault="00B258A4" w:rsidP="0053312E">
      <w:pPr>
        <w:rPr>
          <w:rFonts w:ascii="Meiryo UI" w:eastAsia="Meiryo UI" w:hAnsi="Meiryo UI"/>
        </w:rPr>
      </w:pPr>
    </w:p>
    <w:p w14:paraId="1A34645C" w14:textId="77777777" w:rsidR="00035711" w:rsidRPr="000730BF" w:rsidRDefault="00035711" w:rsidP="00035711">
      <w:pPr>
        <w:rPr>
          <w:rFonts w:ascii="Meiryo UI" w:eastAsia="Meiryo UI" w:hAnsi="Meiryo UI"/>
          <w:b/>
        </w:rPr>
      </w:pPr>
      <w:r w:rsidRPr="000730BF">
        <w:rPr>
          <w:rFonts w:ascii="Meiryo UI" w:eastAsia="Meiryo UI" w:hAnsi="Meiryo UI" w:hint="eastAsia"/>
          <w:b/>
        </w:rPr>
        <w:t>（</w:t>
      </w:r>
      <w:r>
        <w:rPr>
          <w:rFonts w:ascii="Meiryo UI" w:eastAsia="Meiryo UI" w:hAnsi="Meiryo UI" w:hint="eastAsia"/>
          <w:b/>
        </w:rPr>
        <w:t>９</w:t>
      </w:r>
      <w:r w:rsidRPr="000730BF">
        <w:rPr>
          <w:rFonts w:ascii="Meiryo UI" w:eastAsia="Meiryo UI" w:hAnsi="Meiryo UI" w:hint="eastAsia"/>
          <w:b/>
        </w:rPr>
        <w:t>）</w:t>
      </w:r>
      <w:r>
        <w:rPr>
          <w:rFonts w:ascii="Meiryo UI" w:eastAsia="Meiryo UI" w:hAnsi="Meiryo UI" w:hint="eastAsia"/>
          <w:b/>
        </w:rPr>
        <w:t>緊急時の体制及び対応</w:t>
      </w:r>
    </w:p>
    <w:p w14:paraId="66FAE50D" w14:textId="77777777" w:rsidR="00035711" w:rsidRDefault="00035711" w:rsidP="00035711">
      <w:pPr>
        <w:ind w:leftChars="100" w:left="420" w:hangingChars="100" w:hanging="210"/>
        <w:rPr>
          <w:rFonts w:ascii="Meiryo UI" w:eastAsia="Meiryo UI" w:hAnsi="Meiryo UI"/>
        </w:rPr>
      </w:pPr>
      <w:r>
        <w:rPr>
          <w:rFonts w:ascii="Meiryo UI" w:eastAsia="Meiryo UI" w:hAnsi="Meiryo UI" w:hint="eastAsia"/>
        </w:rPr>
        <w:t>●</w:t>
      </w:r>
      <w:r w:rsidR="000B49C1">
        <w:rPr>
          <w:rFonts w:ascii="Meiryo UI" w:eastAsia="Meiryo UI" w:hAnsi="Meiryo UI" w:hint="eastAsia"/>
        </w:rPr>
        <w:t>大雨、強風等の異常気象時</w:t>
      </w:r>
      <w:r w:rsidR="00F328E8">
        <w:rPr>
          <w:rFonts w:ascii="Meiryo UI" w:eastAsia="Meiryo UI" w:hAnsi="Meiryo UI" w:hint="eastAsia"/>
        </w:rPr>
        <w:t>または地震発生時の災害や、工事中事故が発生した場合に対する組織体制及び連絡系統を記載する。</w:t>
      </w:r>
    </w:p>
    <w:p w14:paraId="42321670" w14:textId="77777777" w:rsidR="00FC156C" w:rsidRPr="00035711" w:rsidRDefault="00F328E8" w:rsidP="00F328E8">
      <w:pPr>
        <w:ind w:firstLineChars="200" w:firstLine="420"/>
        <w:rPr>
          <w:rFonts w:ascii="Meiryo UI" w:eastAsia="Meiryo UI" w:hAnsi="Meiryo UI"/>
        </w:rPr>
      </w:pPr>
      <w:r>
        <w:rPr>
          <w:rFonts w:ascii="Meiryo UI" w:eastAsia="Meiryo UI" w:hAnsi="Meiryo UI" w:hint="eastAsia"/>
        </w:rPr>
        <w:t>１）組織体制</w:t>
      </w:r>
    </w:p>
    <w:p w14:paraId="1693A40D" w14:textId="77777777" w:rsidR="00F328E8" w:rsidRDefault="00F328E8" w:rsidP="00F328E8">
      <w:pPr>
        <w:ind w:firstLineChars="100" w:firstLine="210"/>
        <w:rPr>
          <w:rFonts w:ascii="Meiryo UI" w:eastAsia="Meiryo UI" w:hAnsi="Meiryo UI"/>
        </w:rPr>
      </w:pPr>
      <w:r>
        <w:rPr>
          <w:rFonts w:ascii="Meiryo UI" w:eastAsia="Meiryo UI" w:hAnsi="Meiryo UI" w:hint="eastAsia"/>
        </w:rPr>
        <w:t>〔組織体制記載例〕</w:t>
      </w:r>
    </w:p>
    <w:bookmarkStart w:id="3" w:name="_MON_1679812058"/>
    <w:bookmarkEnd w:id="3"/>
    <w:p w14:paraId="390946A3" w14:textId="77777777" w:rsidR="00FC156C" w:rsidRPr="00F328E8" w:rsidRDefault="00C72689" w:rsidP="0053312E">
      <w:pPr>
        <w:rPr>
          <w:rFonts w:ascii="Meiryo UI" w:eastAsia="Meiryo UI" w:hAnsi="Meiryo UI"/>
        </w:rPr>
      </w:pPr>
      <w:r>
        <w:rPr>
          <w:rFonts w:ascii="Meiryo UI" w:eastAsia="Meiryo UI" w:hAnsi="Meiryo UI"/>
        </w:rPr>
        <w:object w:dxaOrig="8395" w:dyaOrig="1802" w14:anchorId="3758A84F">
          <v:shape id="_x0000_i1028" type="#_x0000_t75" style="width:417.75pt;height:93.75pt" o:ole="">
            <v:imagedata r:id="rId14" o:title=""/>
          </v:shape>
          <o:OLEObject Type="Embed" ProgID="Excel.Sheet.12" ShapeID="_x0000_i1028" DrawAspect="Content" ObjectID="_1781337497" r:id="rId15"/>
        </w:object>
      </w:r>
    </w:p>
    <w:p w14:paraId="33E7B2BB" w14:textId="77777777" w:rsidR="00FC156C" w:rsidRDefault="00FC156C" w:rsidP="0053312E">
      <w:pPr>
        <w:rPr>
          <w:rFonts w:ascii="Meiryo UI" w:eastAsia="Meiryo UI" w:hAnsi="Meiryo UI"/>
        </w:rPr>
      </w:pPr>
    </w:p>
    <w:p w14:paraId="5AC08FC4" w14:textId="77777777" w:rsidR="00C72689" w:rsidRPr="00035711" w:rsidRDefault="00C72689" w:rsidP="00C72689">
      <w:pPr>
        <w:ind w:firstLineChars="200" w:firstLine="420"/>
        <w:rPr>
          <w:rFonts w:ascii="Meiryo UI" w:eastAsia="Meiryo UI" w:hAnsi="Meiryo UI"/>
        </w:rPr>
      </w:pPr>
      <w:r>
        <w:rPr>
          <w:rFonts w:ascii="Meiryo UI" w:eastAsia="Meiryo UI" w:hAnsi="Meiryo UI" w:hint="eastAsia"/>
        </w:rPr>
        <w:t>2）作業中止基準</w:t>
      </w:r>
    </w:p>
    <w:p w14:paraId="28583842" w14:textId="77777777" w:rsidR="00C72689" w:rsidRDefault="00C72689" w:rsidP="00C72689">
      <w:pPr>
        <w:ind w:firstLineChars="100" w:firstLine="210"/>
        <w:rPr>
          <w:rFonts w:ascii="Meiryo UI" w:eastAsia="Meiryo UI" w:hAnsi="Meiryo UI"/>
        </w:rPr>
      </w:pPr>
      <w:r>
        <w:rPr>
          <w:rFonts w:ascii="Meiryo UI" w:eastAsia="Meiryo UI" w:hAnsi="Meiryo UI" w:hint="eastAsia"/>
        </w:rPr>
        <w:t>〔作業中止基準記載例〕</w:t>
      </w:r>
    </w:p>
    <w:tbl>
      <w:tblPr>
        <w:tblStyle w:val="a5"/>
        <w:tblW w:w="0" w:type="auto"/>
        <w:tblLook w:val="04A0" w:firstRow="1" w:lastRow="0" w:firstColumn="1" w:lastColumn="0" w:noHBand="0" w:noVBand="1"/>
      </w:tblPr>
      <w:tblGrid>
        <w:gridCol w:w="1581"/>
        <w:gridCol w:w="2948"/>
        <w:gridCol w:w="1582"/>
      </w:tblGrid>
      <w:tr w:rsidR="00EF6C6C" w14:paraId="5151D1D3" w14:textId="77777777" w:rsidTr="00EF6C6C">
        <w:tc>
          <w:tcPr>
            <w:tcW w:w="1581" w:type="dxa"/>
          </w:tcPr>
          <w:p w14:paraId="5B72FE96" w14:textId="77777777" w:rsidR="00EF6C6C" w:rsidRDefault="00EF6C6C" w:rsidP="00EF6C6C">
            <w:pPr>
              <w:jc w:val="center"/>
              <w:rPr>
                <w:rFonts w:ascii="Meiryo UI" w:eastAsia="Meiryo UI" w:hAnsi="Meiryo UI"/>
              </w:rPr>
            </w:pPr>
            <w:r>
              <w:rPr>
                <w:rFonts w:ascii="Meiryo UI" w:eastAsia="Meiryo UI" w:hAnsi="Meiryo UI" w:hint="eastAsia"/>
              </w:rPr>
              <w:t>事象</w:t>
            </w:r>
          </w:p>
        </w:tc>
        <w:tc>
          <w:tcPr>
            <w:tcW w:w="2948" w:type="dxa"/>
          </w:tcPr>
          <w:p w14:paraId="659DACB0" w14:textId="77777777" w:rsidR="00EF6C6C" w:rsidRDefault="00EF6C6C" w:rsidP="00FA30CA">
            <w:pPr>
              <w:jc w:val="center"/>
              <w:rPr>
                <w:rFonts w:ascii="Meiryo UI" w:eastAsia="Meiryo UI" w:hAnsi="Meiryo UI"/>
              </w:rPr>
            </w:pPr>
            <w:r>
              <w:rPr>
                <w:rFonts w:ascii="Meiryo UI" w:eastAsia="Meiryo UI" w:hAnsi="Meiryo UI" w:hint="eastAsia"/>
              </w:rPr>
              <w:t>中止基準</w:t>
            </w:r>
          </w:p>
        </w:tc>
        <w:tc>
          <w:tcPr>
            <w:tcW w:w="1582" w:type="dxa"/>
          </w:tcPr>
          <w:p w14:paraId="6CF6C0DD" w14:textId="77777777" w:rsidR="00EF6C6C" w:rsidRDefault="00EF6C6C" w:rsidP="00EF6C6C">
            <w:pPr>
              <w:jc w:val="center"/>
              <w:rPr>
                <w:rFonts w:ascii="Meiryo UI" w:eastAsia="Meiryo UI" w:hAnsi="Meiryo UI"/>
              </w:rPr>
            </w:pPr>
            <w:r>
              <w:rPr>
                <w:rFonts w:ascii="Meiryo UI" w:eastAsia="Meiryo UI" w:hAnsi="Meiryo UI" w:hint="eastAsia"/>
              </w:rPr>
              <w:t>備考</w:t>
            </w:r>
          </w:p>
        </w:tc>
      </w:tr>
      <w:tr w:rsidR="00EF6C6C" w14:paraId="6139B0CB" w14:textId="77777777" w:rsidTr="00EF6C6C">
        <w:tc>
          <w:tcPr>
            <w:tcW w:w="1581" w:type="dxa"/>
          </w:tcPr>
          <w:p w14:paraId="4AEB6916" w14:textId="77777777" w:rsidR="00EF6C6C" w:rsidRDefault="00EF6C6C" w:rsidP="00FA30CA">
            <w:pPr>
              <w:rPr>
                <w:rFonts w:ascii="Meiryo UI" w:eastAsia="Meiryo UI" w:hAnsi="Meiryo UI"/>
              </w:rPr>
            </w:pPr>
            <w:r>
              <w:rPr>
                <w:rFonts w:ascii="Meiryo UI" w:eastAsia="Meiryo UI" w:hAnsi="Meiryo UI" w:hint="eastAsia"/>
              </w:rPr>
              <w:t>降　雨</w:t>
            </w:r>
          </w:p>
        </w:tc>
        <w:tc>
          <w:tcPr>
            <w:tcW w:w="2948" w:type="dxa"/>
          </w:tcPr>
          <w:p w14:paraId="442B5E3D" w14:textId="77777777" w:rsidR="00EF6C6C" w:rsidRDefault="00EF6C6C" w:rsidP="00FA30CA">
            <w:pPr>
              <w:rPr>
                <w:rFonts w:ascii="Meiryo UI" w:eastAsia="Meiryo UI" w:hAnsi="Meiryo UI"/>
              </w:rPr>
            </w:pPr>
            <w:r>
              <w:rPr>
                <w:rFonts w:ascii="Meiryo UI" w:eastAsia="Meiryo UI" w:hAnsi="Meiryo UI" w:hint="eastAsia"/>
              </w:rPr>
              <w:t>時間降水量　〇〇㎜/</w:t>
            </w:r>
            <w:proofErr w:type="spellStart"/>
            <w:r>
              <w:rPr>
                <w:rFonts w:ascii="Meiryo UI" w:eastAsia="Meiryo UI" w:hAnsi="Meiryo UI" w:hint="eastAsia"/>
              </w:rPr>
              <w:t>hr</w:t>
            </w:r>
            <w:proofErr w:type="spellEnd"/>
            <w:r>
              <w:rPr>
                <w:rFonts w:ascii="Meiryo UI" w:eastAsia="Meiryo UI" w:hAnsi="Meiryo UI" w:hint="eastAsia"/>
              </w:rPr>
              <w:t>以上</w:t>
            </w:r>
          </w:p>
        </w:tc>
        <w:tc>
          <w:tcPr>
            <w:tcW w:w="1582" w:type="dxa"/>
          </w:tcPr>
          <w:p w14:paraId="4ECB1D8E" w14:textId="77777777" w:rsidR="00EF6C6C" w:rsidRDefault="00EF6C6C" w:rsidP="00FA30CA">
            <w:pPr>
              <w:rPr>
                <w:rFonts w:ascii="Meiryo UI" w:eastAsia="Meiryo UI" w:hAnsi="Meiryo UI"/>
              </w:rPr>
            </w:pPr>
          </w:p>
        </w:tc>
      </w:tr>
      <w:tr w:rsidR="00EF6C6C" w14:paraId="23878ECB" w14:textId="77777777" w:rsidTr="00EF6C6C">
        <w:tc>
          <w:tcPr>
            <w:tcW w:w="1581" w:type="dxa"/>
          </w:tcPr>
          <w:p w14:paraId="7D403E46" w14:textId="77777777" w:rsidR="00EF6C6C" w:rsidRDefault="00EF6C6C" w:rsidP="00FA30CA">
            <w:pPr>
              <w:rPr>
                <w:rFonts w:ascii="Meiryo UI" w:eastAsia="Meiryo UI" w:hAnsi="Meiryo UI"/>
              </w:rPr>
            </w:pPr>
            <w:r>
              <w:rPr>
                <w:rFonts w:ascii="Meiryo UI" w:eastAsia="Meiryo UI" w:hAnsi="Meiryo UI" w:hint="eastAsia"/>
              </w:rPr>
              <w:t>風　速</w:t>
            </w:r>
          </w:p>
        </w:tc>
        <w:tc>
          <w:tcPr>
            <w:tcW w:w="2948" w:type="dxa"/>
          </w:tcPr>
          <w:p w14:paraId="24A1FE2A" w14:textId="77777777" w:rsidR="00EF6C6C" w:rsidRDefault="00EF6C6C" w:rsidP="00EF6C6C">
            <w:pPr>
              <w:rPr>
                <w:rFonts w:ascii="Meiryo UI" w:eastAsia="Meiryo UI" w:hAnsi="Meiryo UI"/>
              </w:rPr>
            </w:pPr>
            <w:r>
              <w:rPr>
                <w:rFonts w:ascii="Meiryo UI" w:eastAsia="Meiryo UI" w:hAnsi="Meiryo UI" w:hint="eastAsia"/>
              </w:rPr>
              <w:t>平均風速　〇〇m/s以上</w:t>
            </w:r>
          </w:p>
        </w:tc>
        <w:tc>
          <w:tcPr>
            <w:tcW w:w="1582" w:type="dxa"/>
          </w:tcPr>
          <w:p w14:paraId="75A0591C" w14:textId="77777777" w:rsidR="00EF6C6C" w:rsidRDefault="00EF6C6C" w:rsidP="00FA30CA">
            <w:pPr>
              <w:rPr>
                <w:rFonts w:ascii="Meiryo UI" w:eastAsia="Meiryo UI" w:hAnsi="Meiryo UI"/>
              </w:rPr>
            </w:pPr>
          </w:p>
        </w:tc>
      </w:tr>
      <w:tr w:rsidR="00EF6C6C" w14:paraId="5C3D5E02" w14:textId="77777777" w:rsidTr="00EF6C6C">
        <w:tc>
          <w:tcPr>
            <w:tcW w:w="1581" w:type="dxa"/>
          </w:tcPr>
          <w:p w14:paraId="227DD2E5" w14:textId="77777777" w:rsidR="00EF6C6C" w:rsidRDefault="00EF6C6C" w:rsidP="00FA30CA">
            <w:pPr>
              <w:rPr>
                <w:rFonts w:ascii="Meiryo UI" w:eastAsia="Meiryo UI" w:hAnsi="Meiryo UI"/>
              </w:rPr>
            </w:pPr>
            <w:r>
              <w:rPr>
                <w:rFonts w:ascii="Meiryo UI" w:eastAsia="Meiryo UI" w:hAnsi="Meiryo UI" w:hint="eastAsia"/>
              </w:rPr>
              <w:t>地　震</w:t>
            </w:r>
          </w:p>
        </w:tc>
        <w:tc>
          <w:tcPr>
            <w:tcW w:w="2948" w:type="dxa"/>
          </w:tcPr>
          <w:p w14:paraId="50106A2A" w14:textId="77777777" w:rsidR="00EF6C6C" w:rsidRDefault="00EF6C6C" w:rsidP="00FA30CA">
            <w:pPr>
              <w:rPr>
                <w:rFonts w:ascii="Meiryo UI" w:eastAsia="Meiryo UI" w:hAnsi="Meiryo UI"/>
              </w:rPr>
            </w:pPr>
            <w:r>
              <w:rPr>
                <w:rFonts w:ascii="Meiryo UI" w:eastAsia="Meiryo UI" w:hAnsi="Meiryo UI" w:hint="eastAsia"/>
              </w:rPr>
              <w:t>震度　〇以上</w:t>
            </w:r>
          </w:p>
        </w:tc>
        <w:tc>
          <w:tcPr>
            <w:tcW w:w="1582" w:type="dxa"/>
          </w:tcPr>
          <w:p w14:paraId="20C5B855" w14:textId="77777777" w:rsidR="00EF6C6C" w:rsidRDefault="00EF6C6C" w:rsidP="00FA30CA">
            <w:pPr>
              <w:rPr>
                <w:rFonts w:ascii="Meiryo UI" w:eastAsia="Meiryo UI" w:hAnsi="Meiryo UI"/>
              </w:rPr>
            </w:pPr>
          </w:p>
        </w:tc>
      </w:tr>
      <w:tr w:rsidR="00EF6C6C" w14:paraId="52EC1FA1" w14:textId="77777777" w:rsidTr="00EF6C6C">
        <w:tc>
          <w:tcPr>
            <w:tcW w:w="1581" w:type="dxa"/>
            <w:tcBorders>
              <w:bottom w:val="wave" w:sz="6" w:space="0" w:color="auto"/>
            </w:tcBorders>
          </w:tcPr>
          <w:p w14:paraId="394C575B" w14:textId="77777777" w:rsidR="00EF6C6C" w:rsidRDefault="00EF6C6C" w:rsidP="00FA30CA">
            <w:pPr>
              <w:rPr>
                <w:rFonts w:ascii="Meiryo UI" w:eastAsia="Meiryo UI" w:hAnsi="Meiryo UI"/>
              </w:rPr>
            </w:pPr>
          </w:p>
        </w:tc>
        <w:tc>
          <w:tcPr>
            <w:tcW w:w="2948" w:type="dxa"/>
            <w:tcBorders>
              <w:bottom w:val="wave" w:sz="6" w:space="0" w:color="auto"/>
            </w:tcBorders>
          </w:tcPr>
          <w:p w14:paraId="40C015BA" w14:textId="77777777" w:rsidR="00EF6C6C" w:rsidRDefault="00EF6C6C" w:rsidP="00FA30CA">
            <w:pPr>
              <w:rPr>
                <w:rFonts w:ascii="Meiryo UI" w:eastAsia="Meiryo UI" w:hAnsi="Meiryo UI"/>
              </w:rPr>
            </w:pPr>
          </w:p>
        </w:tc>
        <w:tc>
          <w:tcPr>
            <w:tcW w:w="1582" w:type="dxa"/>
            <w:tcBorders>
              <w:bottom w:val="wave" w:sz="6" w:space="0" w:color="auto"/>
            </w:tcBorders>
          </w:tcPr>
          <w:p w14:paraId="240E47FB" w14:textId="77777777" w:rsidR="00EF6C6C" w:rsidRDefault="00EF6C6C" w:rsidP="00FA30CA">
            <w:pPr>
              <w:rPr>
                <w:rFonts w:ascii="Meiryo UI" w:eastAsia="Meiryo UI" w:hAnsi="Meiryo UI"/>
              </w:rPr>
            </w:pPr>
          </w:p>
        </w:tc>
      </w:tr>
    </w:tbl>
    <w:p w14:paraId="47864D36" w14:textId="77777777" w:rsidR="00C72689" w:rsidRDefault="00C72689" w:rsidP="0053312E">
      <w:pPr>
        <w:rPr>
          <w:rFonts w:ascii="Meiryo UI" w:eastAsia="Meiryo UI" w:hAnsi="Meiryo UI"/>
        </w:rPr>
      </w:pPr>
    </w:p>
    <w:p w14:paraId="064CF5C6" w14:textId="77777777" w:rsidR="00EF6C6C" w:rsidRPr="00035711" w:rsidRDefault="00EF6C6C" w:rsidP="00EF6C6C">
      <w:pPr>
        <w:ind w:firstLineChars="200" w:firstLine="420"/>
        <w:rPr>
          <w:rFonts w:ascii="Meiryo UI" w:eastAsia="Meiryo UI" w:hAnsi="Meiryo UI"/>
        </w:rPr>
      </w:pPr>
      <w:r>
        <w:rPr>
          <w:rFonts w:ascii="Meiryo UI" w:eastAsia="Meiryo UI" w:hAnsi="Meiryo UI" w:hint="eastAsia"/>
        </w:rPr>
        <w:t>3）連絡系統図</w:t>
      </w:r>
    </w:p>
    <w:p w14:paraId="517D68A6" w14:textId="77777777" w:rsidR="00794303" w:rsidRDefault="00794303" w:rsidP="00794303">
      <w:pPr>
        <w:ind w:firstLineChars="100" w:firstLine="210"/>
        <w:rPr>
          <w:rFonts w:ascii="Meiryo UI" w:eastAsia="Meiryo UI" w:hAnsi="Meiryo UI"/>
        </w:rPr>
      </w:pPr>
      <w:r>
        <w:rPr>
          <w:rFonts w:ascii="Meiryo UI" w:eastAsia="Meiryo UI" w:hAnsi="Meiryo UI" w:hint="eastAsia"/>
        </w:rPr>
        <w:t>●連絡系統図には、以下について昼間及び夜間の連絡先を記載する。</w:t>
      </w:r>
    </w:p>
    <w:p w14:paraId="5324793A" w14:textId="77777777" w:rsidR="00794303" w:rsidRDefault="00794303" w:rsidP="00794303">
      <w:pPr>
        <w:ind w:firstLineChars="200" w:firstLine="420"/>
        <w:rPr>
          <w:rFonts w:ascii="Meiryo UI" w:eastAsia="Meiryo UI" w:hAnsi="Meiryo UI"/>
        </w:rPr>
      </w:pPr>
      <w:r>
        <w:rPr>
          <w:rFonts w:ascii="Meiryo UI" w:eastAsia="Meiryo UI" w:hAnsi="Meiryo UI" w:hint="eastAsia"/>
        </w:rPr>
        <w:t>①</w:t>
      </w:r>
      <w:r w:rsidR="00CD60D8">
        <w:rPr>
          <w:rFonts w:ascii="Meiryo UI" w:eastAsia="Meiryo UI" w:hAnsi="Meiryo UI" w:hint="eastAsia"/>
        </w:rPr>
        <w:t>発注者関係（事務所の監督員等、道路管制センター等）</w:t>
      </w:r>
    </w:p>
    <w:p w14:paraId="394B8681" w14:textId="77777777" w:rsidR="00794303" w:rsidRDefault="00CD60D8" w:rsidP="00CD60D8">
      <w:pPr>
        <w:ind w:firstLineChars="200" w:firstLine="420"/>
        <w:rPr>
          <w:rFonts w:ascii="Meiryo UI" w:eastAsia="Meiryo UI" w:hAnsi="Meiryo UI"/>
        </w:rPr>
      </w:pPr>
      <w:r>
        <w:rPr>
          <w:rFonts w:ascii="Meiryo UI" w:eastAsia="Meiryo UI" w:hAnsi="Meiryo UI" w:hint="eastAsia"/>
        </w:rPr>
        <w:t>②受注者関係（本社・支店、現場代理人・監理（主任）技術者等）</w:t>
      </w:r>
    </w:p>
    <w:p w14:paraId="2173D3F0" w14:textId="77777777" w:rsidR="00CD60D8" w:rsidRDefault="00CD60D8" w:rsidP="00CD60D8">
      <w:pPr>
        <w:ind w:firstLineChars="200" w:firstLine="420"/>
        <w:rPr>
          <w:rFonts w:ascii="Meiryo UI" w:eastAsia="Meiryo UI" w:hAnsi="Meiryo UI"/>
        </w:rPr>
      </w:pPr>
      <w:r>
        <w:rPr>
          <w:rFonts w:ascii="Meiryo UI" w:eastAsia="Meiryo UI" w:hAnsi="Meiryo UI" w:hint="eastAsia"/>
        </w:rPr>
        <w:t>③関係機関（警察署、消防署、労働基準監督署、救急病院等）</w:t>
      </w:r>
    </w:p>
    <w:p w14:paraId="73966631" w14:textId="77777777" w:rsidR="00CD60D8" w:rsidRDefault="00CD60D8" w:rsidP="00CD60D8">
      <w:pPr>
        <w:ind w:firstLineChars="200" w:firstLine="420"/>
        <w:rPr>
          <w:rFonts w:ascii="Meiryo UI" w:eastAsia="Meiryo UI" w:hAnsi="Meiryo UI"/>
        </w:rPr>
      </w:pPr>
      <w:r>
        <w:rPr>
          <w:rFonts w:ascii="Meiryo UI" w:eastAsia="Meiryo UI" w:hAnsi="Meiryo UI" w:hint="eastAsia"/>
        </w:rPr>
        <w:t>④関係企業（</w:t>
      </w:r>
      <w:r w:rsidR="00A02DDB">
        <w:rPr>
          <w:rFonts w:ascii="Meiryo UI" w:eastAsia="Meiryo UI" w:hAnsi="Meiryo UI" w:hint="eastAsia"/>
        </w:rPr>
        <w:t>電力会社、ＮＴＴ、上・下水道、鉄道、ガス会社等）</w:t>
      </w:r>
    </w:p>
    <w:p w14:paraId="6BDB54FE" w14:textId="77777777" w:rsidR="00A02DDB" w:rsidRPr="00CD60D8" w:rsidRDefault="00A02DDB" w:rsidP="00CD60D8">
      <w:pPr>
        <w:ind w:firstLineChars="200" w:firstLine="420"/>
        <w:rPr>
          <w:rFonts w:ascii="Meiryo UI" w:eastAsia="Meiryo UI" w:hAnsi="Meiryo UI"/>
        </w:rPr>
      </w:pPr>
      <w:r>
        <w:rPr>
          <w:rFonts w:ascii="Meiryo UI" w:eastAsia="Meiryo UI" w:hAnsi="Meiryo UI" w:hint="eastAsia"/>
        </w:rPr>
        <w:t>⑤その他（現場状況により関係する機関等の連絡先を記載する）</w:t>
      </w:r>
    </w:p>
    <w:p w14:paraId="58588364" w14:textId="77777777" w:rsidR="00794303" w:rsidRDefault="00794303" w:rsidP="0053312E">
      <w:pPr>
        <w:rPr>
          <w:rFonts w:ascii="Meiryo UI" w:eastAsia="Meiryo UI" w:hAnsi="Meiryo UI"/>
        </w:rPr>
      </w:pPr>
    </w:p>
    <w:p w14:paraId="56B57B8D" w14:textId="77777777" w:rsidR="00A02DDB" w:rsidRDefault="00A02DDB" w:rsidP="0053312E">
      <w:pPr>
        <w:rPr>
          <w:rFonts w:ascii="Meiryo UI" w:eastAsia="Meiryo UI" w:hAnsi="Meiryo UI"/>
        </w:rPr>
      </w:pPr>
    </w:p>
    <w:p w14:paraId="0B51C377" w14:textId="77777777" w:rsidR="00A02DDB" w:rsidRPr="000730BF" w:rsidRDefault="00A02DDB" w:rsidP="00A02DDB">
      <w:pPr>
        <w:rPr>
          <w:rFonts w:ascii="Meiryo UI" w:eastAsia="Meiryo UI" w:hAnsi="Meiryo UI"/>
          <w:b/>
        </w:rPr>
      </w:pPr>
      <w:r w:rsidRPr="000730BF">
        <w:rPr>
          <w:rFonts w:ascii="Meiryo UI" w:eastAsia="Meiryo UI" w:hAnsi="Meiryo UI" w:hint="eastAsia"/>
          <w:b/>
        </w:rPr>
        <w:t>（</w:t>
      </w:r>
      <w:r>
        <w:rPr>
          <w:rFonts w:ascii="Meiryo UI" w:eastAsia="Meiryo UI" w:hAnsi="Meiryo UI" w:hint="eastAsia"/>
          <w:b/>
        </w:rPr>
        <w:t>10</w:t>
      </w:r>
      <w:r w:rsidRPr="000730BF">
        <w:rPr>
          <w:rFonts w:ascii="Meiryo UI" w:eastAsia="Meiryo UI" w:hAnsi="Meiryo UI" w:hint="eastAsia"/>
          <w:b/>
        </w:rPr>
        <w:t>）</w:t>
      </w:r>
      <w:r>
        <w:rPr>
          <w:rFonts w:ascii="Meiryo UI" w:eastAsia="Meiryo UI" w:hAnsi="Meiryo UI" w:hint="eastAsia"/>
          <w:b/>
        </w:rPr>
        <w:t>交通管理</w:t>
      </w:r>
    </w:p>
    <w:p w14:paraId="5AC46DA4" w14:textId="77777777" w:rsidR="00A02DDB" w:rsidRDefault="00A02DDB" w:rsidP="00FA30CA">
      <w:pPr>
        <w:ind w:leftChars="100" w:left="420" w:hangingChars="100" w:hanging="210"/>
        <w:rPr>
          <w:rFonts w:ascii="Meiryo UI" w:eastAsia="Meiryo UI" w:hAnsi="Meiryo UI"/>
        </w:rPr>
      </w:pPr>
      <w:r>
        <w:rPr>
          <w:rFonts w:ascii="Meiryo UI" w:eastAsia="Meiryo UI" w:hAnsi="Meiryo UI" w:hint="eastAsia"/>
        </w:rPr>
        <w:t>●</w:t>
      </w:r>
      <w:r w:rsidR="00FA30CA">
        <w:rPr>
          <w:rFonts w:ascii="Meiryo UI" w:eastAsia="Meiryo UI" w:hAnsi="Meiryo UI" w:hint="eastAsia"/>
        </w:rPr>
        <w:t>工事に伴う交通処理及び交通対策については、土木工事共通仕様書1-62「交通安全管理」の規定に基づき記載する。</w:t>
      </w:r>
    </w:p>
    <w:p w14:paraId="3CAF1C5F" w14:textId="77777777" w:rsidR="00FA30CA" w:rsidRDefault="00FA30CA" w:rsidP="00FA30CA">
      <w:pPr>
        <w:ind w:leftChars="100" w:left="420" w:hangingChars="100" w:hanging="210"/>
        <w:rPr>
          <w:rFonts w:ascii="Meiryo UI" w:eastAsia="Meiryo UI" w:hAnsi="Meiryo UI"/>
        </w:rPr>
      </w:pPr>
      <w:r>
        <w:rPr>
          <w:rFonts w:ascii="Meiryo UI" w:eastAsia="Meiryo UI" w:hAnsi="Meiryo UI" w:hint="eastAsia"/>
        </w:rPr>
        <w:t>●迂回路を設ける場合には、迂回路の図面及び安全施設、案内標識の配置図並びに交通保安要員等の配置について記載する。</w:t>
      </w:r>
    </w:p>
    <w:p w14:paraId="24E042A7" w14:textId="77777777" w:rsidR="00FA30CA" w:rsidRDefault="00FA30CA" w:rsidP="00FA30CA">
      <w:pPr>
        <w:ind w:leftChars="100" w:left="420" w:hangingChars="100" w:hanging="210"/>
        <w:rPr>
          <w:rFonts w:ascii="Meiryo UI" w:eastAsia="Meiryo UI" w:hAnsi="Meiryo UI"/>
        </w:rPr>
      </w:pPr>
      <w:r>
        <w:rPr>
          <w:rFonts w:ascii="Meiryo UI" w:eastAsia="Meiryo UI" w:hAnsi="Meiryo UI" w:hint="eastAsia"/>
        </w:rPr>
        <w:t>●</w:t>
      </w:r>
      <w:r w:rsidR="00076718">
        <w:rPr>
          <w:rFonts w:ascii="Meiryo UI" w:eastAsia="Meiryo UI" w:hAnsi="Meiryo UI" w:hint="eastAsia"/>
        </w:rPr>
        <w:t>具体的な保安施設配置計画、工事箇所への出入り口対策、主要材料の搬入・搬出径路を記載するとともに、ダンプトラック等を使用する場合は、積載超過運搬防止対策等について記載する。</w:t>
      </w:r>
    </w:p>
    <w:p w14:paraId="4A69C7D9" w14:textId="77777777" w:rsidR="00A02DDB" w:rsidRDefault="00A02DDB" w:rsidP="0053312E">
      <w:pPr>
        <w:rPr>
          <w:rFonts w:ascii="Meiryo UI" w:eastAsia="Meiryo UI" w:hAnsi="Meiryo UI"/>
        </w:rPr>
      </w:pPr>
    </w:p>
    <w:p w14:paraId="5724BF19" w14:textId="77777777" w:rsidR="00076718" w:rsidRDefault="00076718" w:rsidP="0053312E">
      <w:pPr>
        <w:rPr>
          <w:rFonts w:ascii="Meiryo UI" w:eastAsia="Meiryo UI" w:hAnsi="Meiryo UI"/>
        </w:rPr>
        <w:sectPr w:rsidR="00076718" w:rsidSect="0053312E">
          <w:pgSz w:w="11906" w:h="16838"/>
          <w:pgMar w:top="851" w:right="1133" w:bottom="993" w:left="1276" w:header="851" w:footer="992" w:gutter="0"/>
          <w:cols w:space="425"/>
          <w:docGrid w:type="lines" w:linePitch="360"/>
        </w:sectPr>
      </w:pPr>
    </w:p>
    <w:p w14:paraId="37C4182B" w14:textId="77777777" w:rsidR="00076718" w:rsidRDefault="00076718" w:rsidP="0053312E">
      <w:pPr>
        <w:rPr>
          <w:rFonts w:ascii="Meiryo UI" w:eastAsia="Meiryo UI" w:hAnsi="Meiryo UI"/>
        </w:rPr>
      </w:pPr>
    </w:p>
    <w:p w14:paraId="78E00DA6" w14:textId="77777777" w:rsidR="00076718" w:rsidRPr="000730BF" w:rsidRDefault="00076718" w:rsidP="00076718">
      <w:pPr>
        <w:rPr>
          <w:rFonts w:ascii="Meiryo UI" w:eastAsia="Meiryo UI" w:hAnsi="Meiryo UI"/>
          <w:b/>
        </w:rPr>
      </w:pPr>
      <w:r w:rsidRPr="000730BF">
        <w:rPr>
          <w:rFonts w:ascii="Meiryo UI" w:eastAsia="Meiryo UI" w:hAnsi="Meiryo UI" w:hint="eastAsia"/>
          <w:b/>
        </w:rPr>
        <w:t>（</w:t>
      </w:r>
      <w:r>
        <w:rPr>
          <w:rFonts w:ascii="Meiryo UI" w:eastAsia="Meiryo UI" w:hAnsi="Meiryo UI" w:hint="eastAsia"/>
          <w:b/>
        </w:rPr>
        <w:t>11</w:t>
      </w:r>
      <w:r w:rsidRPr="000730BF">
        <w:rPr>
          <w:rFonts w:ascii="Meiryo UI" w:eastAsia="Meiryo UI" w:hAnsi="Meiryo UI" w:hint="eastAsia"/>
          <w:b/>
        </w:rPr>
        <w:t>）</w:t>
      </w:r>
      <w:r>
        <w:rPr>
          <w:rFonts w:ascii="Meiryo UI" w:eastAsia="Meiryo UI" w:hAnsi="Meiryo UI" w:hint="eastAsia"/>
          <w:b/>
        </w:rPr>
        <w:t>環境対策</w:t>
      </w:r>
    </w:p>
    <w:p w14:paraId="467885F3" w14:textId="77777777" w:rsidR="00076718" w:rsidRDefault="0040320A" w:rsidP="0040320A">
      <w:pPr>
        <w:ind w:leftChars="100" w:left="420" w:hangingChars="100" w:hanging="210"/>
        <w:rPr>
          <w:rFonts w:ascii="Meiryo UI" w:eastAsia="Meiryo UI" w:hAnsi="Meiryo UI"/>
        </w:rPr>
      </w:pPr>
      <w:r>
        <w:rPr>
          <w:rFonts w:ascii="Meiryo UI" w:eastAsia="Meiryo UI" w:hAnsi="Meiryo UI" w:hint="eastAsia"/>
        </w:rPr>
        <w:t>●工事現場地域の生活環境の保全と、円滑な工事施工を図ることを目的として、環境保全対策について関係法令に準拠して以下のような対策計画を記載する。</w:t>
      </w:r>
    </w:p>
    <w:p w14:paraId="18B7A3CE" w14:textId="77777777" w:rsidR="00076718" w:rsidRDefault="0040320A" w:rsidP="0040320A">
      <w:pPr>
        <w:ind w:firstLineChars="200" w:firstLine="420"/>
        <w:rPr>
          <w:rFonts w:ascii="Meiryo UI" w:eastAsia="Meiryo UI" w:hAnsi="Meiryo UI"/>
        </w:rPr>
      </w:pPr>
      <w:r>
        <w:rPr>
          <w:rFonts w:ascii="Meiryo UI" w:eastAsia="Meiryo UI" w:hAnsi="Meiryo UI" w:hint="eastAsia"/>
        </w:rPr>
        <w:t>１）騒音、振動対策</w:t>
      </w:r>
    </w:p>
    <w:p w14:paraId="5813D839" w14:textId="77777777" w:rsidR="0040320A" w:rsidRDefault="0040320A" w:rsidP="0040320A">
      <w:pPr>
        <w:ind w:firstLineChars="200" w:firstLine="420"/>
        <w:rPr>
          <w:rFonts w:ascii="Meiryo UI" w:eastAsia="Meiryo UI" w:hAnsi="Meiryo UI"/>
        </w:rPr>
      </w:pPr>
      <w:r>
        <w:rPr>
          <w:rFonts w:ascii="Meiryo UI" w:eastAsia="Meiryo UI" w:hAnsi="Meiryo UI" w:hint="eastAsia"/>
        </w:rPr>
        <w:t>２）水質汚濁</w:t>
      </w:r>
    </w:p>
    <w:p w14:paraId="0C5ADA01" w14:textId="77777777" w:rsidR="0040320A" w:rsidRDefault="0040320A" w:rsidP="0040320A">
      <w:pPr>
        <w:ind w:firstLineChars="200" w:firstLine="420"/>
        <w:rPr>
          <w:rFonts w:ascii="Meiryo UI" w:eastAsia="Meiryo UI" w:hAnsi="Meiryo UI"/>
        </w:rPr>
      </w:pPr>
      <w:r>
        <w:rPr>
          <w:rFonts w:ascii="Meiryo UI" w:eastAsia="Meiryo UI" w:hAnsi="Meiryo UI" w:hint="eastAsia"/>
        </w:rPr>
        <w:t>３）ゴミ、ほこりの処理</w:t>
      </w:r>
    </w:p>
    <w:p w14:paraId="1469FCEE" w14:textId="77777777" w:rsidR="0040320A" w:rsidRDefault="0040320A" w:rsidP="0040320A">
      <w:pPr>
        <w:ind w:firstLineChars="200" w:firstLine="420"/>
        <w:rPr>
          <w:rFonts w:ascii="Meiryo UI" w:eastAsia="Meiryo UI" w:hAnsi="Meiryo UI"/>
        </w:rPr>
      </w:pPr>
      <w:r>
        <w:rPr>
          <w:rFonts w:ascii="Meiryo UI" w:eastAsia="Meiryo UI" w:hAnsi="Meiryo UI" w:hint="eastAsia"/>
        </w:rPr>
        <w:t>４）事業損失防止対策</w:t>
      </w:r>
    </w:p>
    <w:p w14:paraId="41190283" w14:textId="77777777" w:rsidR="0040320A" w:rsidRDefault="0040320A" w:rsidP="0040320A">
      <w:pPr>
        <w:ind w:firstLineChars="200" w:firstLine="420"/>
        <w:rPr>
          <w:rFonts w:ascii="Meiryo UI" w:eastAsia="Meiryo UI" w:hAnsi="Meiryo UI"/>
        </w:rPr>
      </w:pPr>
      <w:r>
        <w:rPr>
          <w:rFonts w:ascii="Meiryo UI" w:eastAsia="Meiryo UI" w:hAnsi="Meiryo UI" w:hint="eastAsia"/>
        </w:rPr>
        <w:t>５）産業廃棄物の対応</w:t>
      </w:r>
    </w:p>
    <w:p w14:paraId="77824370" w14:textId="77777777" w:rsidR="004B1600" w:rsidRDefault="004B1600" w:rsidP="0040320A">
      <w:pPr>
        <w:ind w:firstLineChars="200" w:firstLine="420"/>
        <w:rPr>
          <w:rFonts w:ascii="Meiryo UI" w:eastAsia="Meiryo UI" w:hAnsi="Meiryo UI"/>
        </w:rPr>
      </w:pPr>
      <w:r>
        <w:rPr>
          <w:rFonts w:ascii="Meiryo UI" w:eastAsia="Meiryo UI" w:hAnsi="Meiryo UI" w:hint="eastAsia"/>
        </w:rPr>
        <w:t>６）その他</w:t>
      </w:r>
    </w:p>
    <w:p w14:paraId="5B621673" w14:textId="77777777" w:rsidR="00076718" w:rsidRDefault="00076718" w:rsidP="0053312E">
      <w:pPr>
        <w:rPr>
          <w:rFonts w:ascii="Meiryo UI" w:eastAsia="Meiryo UI" w:hAnsi="Meiryo UI"/>
        </w:rPr>
      </w:pPr>
    </w:p>
    <w:p w14:paraId="5D040FDE" w14:textId="77777777" w:rsidR="00076718" w:rsidRDefault="00076718" w:rsidP="0053312E">
      <w:pPr>
        <w:rPr>
          <w:rFonts w:ascii="Meiryo UI" w:eastAsia="Meiryo UI" w:hAnsi="Meiryo UI"/>
        </w:rPr>
      </w:pPr>
    </w:p>
    <w:p w14:paraId="7FE1AC88" w14:textId="77777777" w:rsidR="000E46DC" w:rsidRPr="000730BF" w:rsidRDefault="000E46DC" w:rsidP="000E46DC">
      <w:pPr>
        <w:rPr>
          <w:rFonts w:ascii="Meiryo UI" w:eastAsia="Meiryo UI" w:hAnsi="Meiryo UI"/>
          <w:b/>
        </w:rPr>
      </w:pPr>
      <w:r w:rsidRPr="000730BF">
        <w:rPr>
          <w:rFonts w:ascii="Meiryo UI" w:eastAsia="Meiryo UI" w:hAnsi="Meiryo UI" w:hint="eastAsia"/>
          <w:b/>
        </w:rPr>
        <w:t>（</w:t>
      </w:r>
      <w:r>
        <w:rPr>
          <w:rFonts w:ascii="Meiryo UI" w:eastAsia="Meiryo UI" w:hAnsi="Meiryo UI" w:hint="eastAsia"/>
          <w:b/>
        </w:rPr>
        <w:t>12</w:t>
      </w:r>
      <w:r w:rsidRPr="000730BF">
        <w:rPr>
          <w:rFonts w:ascii="Meiryo UI" w:eastAsia="Meiryo UI" w:hAnsi="Meiryo UI" w:hint="eastAsia"/>
          <w:b/>
        </w:rPr>
        <w:t>）</w:t>
      </w:r>
      <w:r>
        <w:rPr>
          <w:rFonts w:ascii="Meiryo UI" w:eastAsia="Meiryo UI" w:hAnsi="Meiryo UI" w:hint="eastAsia"/>
          <w:b/>
        </w:rPr>
        <w:t>現場作業環境の整備</w:t>
      </w:r>
    </w:p>
    <w:p w14:paraId="0FA4EB66" w14:textId="77777777" w:rsidR="000E46DC" w:rsidRDefault="000E46DC" w:rsidP="000E46DC">
      <w:pPr>
        <w:ind w:leftChars="100" w:left="420" w:hangingChars="100" w:hanging="210"/>
        <w:rPr>
          <w:rFonts w:ascii="Meiryo UI" w:eastAsia="Meiryo UI" w:hAnsi="Meiryo UI"/>
        </w:rPr>
      </w:pPr>
      <w:r>
        <w:rPr>
          <w:rFonts w:ascii="Meiryo UI" w:eastAsia="Meiryo UI" w:hAnsi="Meiryo UI" w:hint="eastAsia"/>
        </w:rPr>
        <w:t>●現場作業環境の整備に</w:t>
      </w:r>
      <w:r w:rsidR="009349B1">
        <w:rPr>
          <w:rFonts w:ascii="Meiryo UI" w:eastAsia="Meiryo UI" w:hAnsi="Meiryo UI" w:hint="eastAsia"/>
        </w:rPr>
        <w:t>関して、以下のような項目の計画を記載する。</w:t>
      </w:r>
    </w:p>
    <w:p w14:paraId="44E7639F" w14:textId="77777777" w:rsidR="000E46DC" w:rsidRDefault="00E33C86" w:rsidP="00E33C86">
      <w:pPr>
        <w:ind w:firstLineChars="200" w:firstLine="420"/>
        <w:rPr>
          <w:rFonts w:ascii="Meiryo UI" w:eastAsia="Meiryo UI" w:hAnsi="Meiryo UI"/>
        </w:rPr>
      </w:pPr>
      <w:r>
        <w:rPr>
          <w:rFonts w:ascii="Meiryo UI" w:eastAsia="Meiryo UI" w:hAnsi="Meiryo UI" w:hint="eastAsia"/>
        </w:rPr>
        <w:t>１）仮設関係</w:t>
      </w:r>
    </w:p>
    <w:p w14:paraId="7BE5B41C" w14:textId="77777777" w:rsidR="00E33C86" w:rsidRDefault="00E33C86" w:rsidP="00E33C86">
      <w:pPr>
        <w:ind w:firstLineChars="200" w:firstLine="420"/>
        <w:rPr>
          <w:rFonts w:ascii="Meiryo UI" w:eastAsia="Meiryo UI" w:hAnsi="Meiryo UI"/>
        </w:rPr>
      </w:pPr>
      <w:r>
        <w:rPr>
          <w:rFonts w:ascii="Meiryo UI" w:eastAsia="Meiryo UI" w:hAnsi="Meiryo UI" w:hint="eastAsia"/>
        </w:rPr>
        <w:t>２）安全関係</w:t>
      </w:r>
    </w:p>
    <w:p w14:paraId="363B7ED9" w14:textId="77777777" w:rsidR="00E33C86" w:rsidRDefault="00E33C86" w:rsidP="00E33C86">
      <w:pPr>
        <w:ind w:firstLineChars="200" w:firstLine="420"/>
        <w:rPr>
          <w:rFonts w:ascii="Meiryo UI" w:eastAsia="Meiryo UI" w:hAnsi="Meiryo UI"/>
        </w:rPr>
      </w:pPr>
      <w:r>
        <w:rPr>
          <w:rFonts w:ascii="Meiryo UI" w:eastAsia="Meiryo UI" w:hAnsi="Meiryo UI" w:hint="eastAsia"/>
        </w:rPr>
        <w:t>３）営繕関係</w:t>
      </w:r>
    </w:p>
    <w:p w14:paraId="237E1B3B" w14:textId="77777777" w:rsidR="00E33C86" w:rsidRDefault="00E33C86" w:rsidP="00E33C86">
      <w:pPr>
        <w:ind w:firstLineChars="200" w:firstLine="420"/>
        <w:rPr>
          <w:rFonts w:ascii="Meiryo UI" w:eastAsia="Meiryo UI" w:hAnsi="Meiryo UI"/>
        </w:rPr>
      </w:pPr>
      <w:r>
        <w:rPr>
          <w:rFonts w:ascii="Meiryo UI" w:eastAsia="Meiryo UI" w:hAnsi="Meiryo UI" w:hint="eastAsia"/>
        </w:rPr>
        <w:t>４）現場環境改善対策の内容</w:t>
      </w:r>
    </w:p>
    <w:p w14:paraId="37E77C74" w14:textId="77777777" w:rsidR="00E33C86" w:rsidRDefault="00E33C86" w:rsidP="00E33C86">
      <w:pPr>
        <w:ind w:firstLineChars="200" w:firstLine="420"/>
        <w:rPr>
          <w:rFonts w:ascii="Meiryo UI" w:eastAsia="Meiryo UI" w:hAnsi="Meiryo UI"/>
        </w:rPr>
      </w:pPr>
      <w:r>
        <w:rPr>
          <w:rFonts w:ascii="Meiryo UI" w:eastAsia="Meiryo UI" w:hAnsi="Meiryo UI" w:hint="eastAsia"/>
        </w:rPr>
        <w:t>５）その他</w:t>
      </w:r>
    </w:p>
    <w:p w14:paraId="469E35B2" w14:textId="77777777" w:rsidR="009349B1" w:rsidRDefault="009349B1" w:rsidP="0053312E">
      <w:pPr>
        <w:rPr>
          <w:rFonts w:ascii="Meiryo UI" w:eastAsia="Meiryo UI" w:hAnsi="Meiryo UI"/>
        </w:rPr>
      </w:pPr>
    </w:p>
    <w:p w14:paraId="3E7ED969" w14:textId="77777777" w:rsidR="00E33C86" w:rsidRDefault="00E33C86" w:rsidP="0053312E">
      <w:pPr>
        <w:rPr>
          <w:rFonts w:ascii="Meiryo UI" w:eastAsia="Meiryo UI" w:hAnsi="Meiryo UI"/>
        </w:rPr>
      </w:pPr>
    </w:p>
    <w:p w14:paraId="236772A1" w14:textId="77777777" w:rsidR="00E33C86" w:rsidRPr="000730BF" w:rsidRDefault="00E33C86" w:rsidP="00E33C86">
      <w:pPr>
        <w:rPr>
          <w:rFonts w:ascii="Meiryo UI" w:eastAsia="Meiryo UI" w:hAnsi="Meiryo UI"/>
          <w:b/>
        </w:rPr>
      </w:pPr>
      <w:r w:rsidRPr="000730BF">
        <w:rPr>
          <w:rFonts w:ascii="Meiryo UI" w:eastAsia="Meiryo UI" w:hAnsi="Meiryo UI" w:hint="eastAsia"/>
          <w:b/>
        </w:rPr>
        <w:t>（</w:t>
      </w:r>
      <w:r>
        <w:rPr>
          <w:rFonts w:ascii="Meiryo UI" w:eastAsia="Meiryo UI" w:hAnsi="Meiryo UI" w:hint="eastAsia"/>
          <w:b/>
        </w:rPr>
        <w:t>13</w:t>
      </w:r>
      <w:r w:rsidRPr="000730BF">
        <w:rPr>
          <w:rFonts w:ascii="Meiryo UI" w:eastAsia="Meiryo UI" w:hAnsi="Meiryo UI" w:hint="eastAsia"/>
          <w:b/>
        </w:rPr>
        <w:t>）</w:t>
      </w:r>
      <w:r>
        <w:rPr>
          <w:rFonts w:ascii="Meiryo UI" w:eastAsia="Meiryo UI" w:hAnsi="Meiryo UI" w:hint="eastAsia"/>
          <w:b/>
        </w:rPr>
        <w:t>再生資源の利用の促進と建設副産物の適正処理</w:t>
      </w:r>
    </w:p>
    <w:p w14:paraId="52A54A07" w14:textId="77777777" w:rsidR="003F4F20" w:rsidRDefault="003F4F20" w:rsidP="003F4F20">
      <w:pPr>
        <w:ind w:leftChars="100" w:left="420" w:hangingChars="100" w:hanging="210"/>
        <w:rPr>
          <w:rFonts w:ascii="Meiryo UI" w:eastAsia="Meiryo UI" w:hAnsi="Meiryo UI"/>
        </w:rPr>
      </w:pPr>
      <w:r>
        <w:rPr>
          <w:rFonts w:ascii="Meiryo UI" w:eastAsia="Meiryo UI" w:hAnsi="Meiryo UI" w:hint="eastAsia"/>
        </w:rPr>
        <w:t>●再生資源利用の促進に関する法律に基づき、以下のような項目について記載する。</w:t>
      </w:r>
    </w:p>
    <w:p w14:paraId="2A15C995" w14:textId="77777777" w:rsidR="003F4F20" w:rsidRDefault="003F4F20" w:rsidP="003F4F20">
      <w:pPr>
        <w:ind w:firstLineChars="200" w:firstLine="420"/>
        <w:rPr>
          <w:rFonts w:ascii="Meiryo UI" w:eastAsia="Meiryo UI" w:hAnsi="Meiryo UI"/>
        </w:rPr>
      </w:pPr>
      <w:r>
        <w:rPr>
          <w:rFonts w:ascii="Meiryo UI" w:eastAsia="Meiryo UI" w:hAnsi="Meiryo UI" w:hint="eastAsia"/>
        </w:rPr>
        <w:t>１）再生資源利用計画書</w:t>
      </w:r>
    </w:p>
    <w:p w14:paraId="20E32735" w14:textId="77777777" w:rsidR="003F4F20" w:rsidRDefault="003F4F20" w:rsidP="003F4F20">
      <w:pPr>
        <w:ind w:firstLineChars="200" w:firstLine="420"/>
        <w:rPr>
          <w:rFonts w:ascii="Meiryo UI" w:eastAsia="Meiryo UI" w:hAnsi="Meiryo UI"/>
        </w:rPr>
      </w:pPr>
      <w:r>
        <w:rPr>
          <w:rFonts w:ascii="Meiryo UI" w:eastAsia="Meiryo UI" w:hAnsi="Meiryo UI" w:hint="eastAsia"/>
        </w:rPr>
        <w:t>２）再生資源利用促進計画書</w:t>
      </w:r>
    </w:p>
    <w:p w14:paraId="4563DA12" w14:textId="77777777" w:rsidR="003F4F20" w:rsidRDefault="003F4F20" w:rsidP="003F4F20">
      <w:pPr>
        <w:ind w:firstLineChars="200" w:firstLine="420"/>
        <w:rPr>
          <w:rFonts w:ascii="Meiryo UI" w:eastAsia="Meiryo UI" w:hAnsi="Meiryo UI"/>
        </w:rPr>
      </w:pPr>
      <w:r>
        <w:rPr>
          <w:rFonts w:ascii="Meiryo UI" w:eastAsia="Meiryo UI" w:hAnsi="Meiryo UI" w:hint="eastAsia"/>
        </w:rPr>
        <w:t>３）指定副産物搬出計画（マニュフェスト等）</w:t>
      </w:r>
    </w:p>
    <w:p w14:paraId="22B1B8C3" w14:textId="77777777" w:rsidR="00DF310A" w:rsidRPr="003F4F20" w:rsidRDefault="00DF310A" w:rsidP="003F4F20">
      <w:pPr>
        <w:ind w:firstLineChars="200" w:firstLine="420"/>
        <w:rPr>
          <w:rFonts w:ascii="Meiryo UI" w:eastAsia="Meiryo UI" w:hAnsi="Meiryo UI"/>
        </w:rPr>
      </w:pPr>
      <w:r>
        <w:rPr>
          <w:rFonts w:ascii="Meiryo UI" w:eastAsia="Meiryo UI" w:hAnsi="Meiryo UI" w:hint="eastAsia"/>
        </w:rPr>
        <w:t>４）産業廃棄物の処分</w:t>
      </w:r>
    </w:p>
    <w:p w14:paraId="1709CA9D" w14:textId="77777777" w:rsidR="003F4F20" w:rsidRDefault="003F4F20" w:rsidP="0053312E">
      <w:pPr>
        <w:rPr>
          <w:rFonts w:ascii="Meiryo UI" w:eastAsia="Meiryo UI" w:hAnsi="Meiryo UI"/>
        </w:rPr>
      </w:pPr>
    </w:p>
    <w:p w14:paraId="6DAE9E3B" w14:textId="77777777" w:rsidR="003F4F20" w:rsidRDefault="003F4F20" w:rsidP="0053312E">
      <w:pPr>
        <w:rPr>
          <w:rFonts w:ascii="Meiryo UI" w:eastAsia="Meiryo UI" w:hAnsi="Meiryo UI"/>
        </w:rPr>
      </w:pPr>
    </w:p>
    <w:p w14:paraId="5EF93C49" w14:textId="77777777" w:rsidR="005E04B7" w:rsidRPr="000730BF" w:rsidRDefault="005E04B7" w:rsidP="005E04B7">
      <w:pPr>
        <w:rPr>
          <w:rFonts w:ascii="Meiryo UI" w:eastAsia="Meiryo UI" w:hAnsi="Meiryo UI"/>
          <w:b/>
        </w:rPr>
      </w:pPr>
      <w:r w:rsidRPr="000730BF">
        <w:rPr>
          <w:rFonts w:ascii="Meiryo UI" w:eastAsia="Meiryo UI" w:hAnsi="Meiryo UI" w:hint="eastAsia"/>
          <w:b/>
        </w:rPr>
        <w:t>（</w:t>
      </w:r>
      <w:r>
        <w:rPr>
          <w:rFonts w:ascii="Meiryo UI" w:eastAsia="Meiryo UI" w:hAnsi="Meiryo UI" w:hint="eastAsia"/>
          <w:b/>
        </w:rPr>
        <w:t>14</w:t>
      </w:r>
      <w:r w:rsidRPr="000730BF">
        <w:rPr>
          <w:rFonts w:ascii="Meiryo UI" w:eastAsia="Meiryo UI" w:hAnsi="Meiryo UI" w:hint="eastAsia"/>
          <w:b/>
        </w:rPr>
        <w:t>）</w:t>
      </w:r>
      <w:r>
        <w:rPr>
          <w:rFonts w:ascii="Meiryo UI" w:eastAsia="Meiryo UI" w:hAnsi="Meiryo UI" w:hint="eastAsia"/>
          <w:b/>
        </w:rPr>
        <w:t>仕様書に定められた事項</w:t>
      </w:r>
    </w:p>
    <w:p w14:paraId="1A8AAA4B" w14:textId="77777777" w:rsidR="005E04B7" w:rsidRDefault="005E04B7" w:rsidP="005E04B7">
      <w:pPr>
        <w:ind w:leftChars="100" w:left="420" w:hangingChars="100" w:hanging="210"/>
        <w:rPr>
          <w:rFonts w:ascii="Meiryo UI" w:eastAsia="Meiryo UI" w:hAnsi="Meiryo UI"/>
        </w:rPr>
      </w:pPr>
      <w:r>
        <w:rPr>
          <w:rFonts w:ascii="Meiryo UI" w:eastAsia="Meiryo UI" w:hAnsi="Meiryo UI" w:hint="eastAsia"/>
        </w:rPr>
        <w:t>●土木工事共通仕様書及び特記仕様書において、「施工計画書に記載する」こととされている事項について記載する。</w:t>
      </w:r>
    </w:p>
    <w:p w14:paraId="54B3B6B1" w14:textId="77777777" w:rsidR="005E04B7" w:rsidRDefault="005E04B7" w:rsidP="0053312E">
      <w:pPr>
        <w:rPr>
          <w:rFonts w:ascii="Meiryo UI" w:eastAsia="Meiryo UI" w:hAnsi="Meiryo UI"/>
        </w:rPr>
      </w:pPr>
    </w:p>
    <w:p w14:paraId="0D748E07" w14:textId="77777777" w:rsidR="005E04B7" w:rsidRDefault="005E04B7" w:rsidP="0053312E">
      <w:pPr>
        <w:rPr>
          <w:rFonts w:ascii="Meiryo UI" w:eastAsia="Meiryo UI" w:hAnsi="Meiryo UI"/>
        </w:rPr>
      </w:pPr>
    </w:p>
    <w:p w14:paraId="4B796155" w14:textId="77777777" w:rsidR="005E04B7" w:rsidRPr="000730BF" w:rsidRDefault="005E04B7" w:rsidP="005E04B7">
      <w:pPr>
        <w:rPr>
          <w:rFonts w:ascii="Meiryo UI" w:eastAsia="Meiryo UI" w:hAnsi="Meiryo UI"/>
          <w:b/>
        </w:rPr>
      </w:pPr>
      <w:r w:rsidRPr="000730BF">
        <w:rPr>
          <w:rFonts w:ascii="Meiryo UI" w:eastAsia="Meiryo UI" w:hAnsi="Meiryo UI" w:hint="eastAsia"/>
          <w:b/>
        </w:rPr>
        <w:t>（</w:t>
      </w:r>
      <w:r>
        <w:rPr>
          <w:rFonts w:ascii="Meiryo UI" w:eastAsia="Meiryo UI" w:hAnsi="Meiryo UI" w:hint="eastAsia"/>
          <w:b/>
        </w:rPr>
        <w:t>15</w:t>
      </w:r>
      <w:r w:rsidRPr="000730BF">
        <w:rPr>
          <w:rFonts w:ascii="Meiryo UI" w:eastAsia="Meiryo UI" w:hAnsi="Meiryo UI" w:hint="eastAsia"/>
          <w:b/>
        </w:rPr>
        <w:t>）</w:t>
      </w:r>
      <w:r>
        <w:rPr>
          <w:rFonts w:ascii="Meiryo UI" w:eastAsia="Meiryo UI" w:hAnsi="Meiryo UI" w:hint="eastAsia"/>
          <w:b/>
        </w:rPr>
        <w:t>その他必要事項</w:t>
      </w:r>
    </w:p>
    <w:p w14:paraId="0A97DBF7" w14:textId="77777777" w:rsidR="005E04B7" w:rsidRDefault="005E04B7" w:rsidP="005E04B7">
      <w:pPr>
        <w:ind w:leftChars="100" w:left="420" w:hangingChars="100" w:hanging="210"/>
        <w:rPr>
          <w:rFonts w:ascii="Meiryo UI" w:eastAsia="Meiryo UI" w:hAnsi="Meiryo UI"/>
        </w:rPr>
      </w:pPr>
      <w:r>
        <w:rPr>
          <w:rFonts w:ascii="Meiryo UI" w:eastAsia="Meiryo UI" w:hAnsi="Meiryo UI" w:hint="eastAsia"/>
        </w:rPr>
        <w:t>●現場状況に応じて必要な事項について記載する。</w:t>
      </w:r>
    </w:p>
    <w:p w14:paraId="7EDE3D49" w14:textId="77777777" w:rsidR="005E04B7" w:rsidRPr="005E04B7" w:rsidRDefault="005E04B7" w:rsidP="0053312E">
      <w:pPr>
        <w:rPr>
          <w:rFonts w:ascii="Meiryo UI" w:eastAsia="Meiryo UI" w:hAnsi="Meiryo UI"/>
        </w:rPr>
      </w:pPr>
    </w:p>
    <w:p w14:paraId="2EE22051" w14:textId="77777777" w:rsidR="007F4689" w:rsidRDefault="007F4689" w:rsidP="0053312E">
      <w:pPr>
        <w:rPr>
          <w:rFonts w:ascii="Meiryo UI" w:eastAsia="Meiryo UI" w:hAnsi="Meiryo UI"/>
        </w:rPr>
        <w:sectPr w:rsidR="007F4689" w:rsidSect="0053312E">
          <w:pgSz w:w="11906" w:h="16838"/>
          <w:pgMar w:top="851" w:right="1133" w:bottom="993" w:left="1276" w:header="851" w:footer="992" w:gutter="0"/>
          <w:cols w:space="425"/>
          <w:docGrid w:type="lines" w:linePitch="360"/>
        </w:sectPr>
      </w:pPr>
    </w:p>
    <w:p w14:paraId="33FE9493" w14:textId="77777777" w:rsidR="005E04B7" w:rsidRDefault="005E04B7" w:rsidP="0053312E">
      <w:pPr>
        <w:rPr>
          <w:rFonts w:ascii="Meiryo UI" w:eastAsia="Meiryo UI" w:hAnsi="Meiryo UI"/>
        </w:rPr>
      </w:pPr>
    </w:p>
    <w:p w14:paraId="48969A60" w14:textId="77777777" w:rsidR="007F4689" w:rsidRPr="00A91D3E" w:rsidRDefault="007F4689" w:rsidP="007F4689">
      <w:pPr>
        <w:rPr>
          <w:rFonts w:ascii="Meiryo UI" w:eastAsia="Meiryo UI" w:hAnsi="Meiryo UI"/>
          <w:b/>
          <w:sz w:val="24"/>
          <w:szCs w:val="24"/>
        </w:rPr>
      </w:pPr>
      <w:r w:rsidRPr="00A91D3E">
        <w:rPr>
          <w:rFonts w:ascii="Meiryo UI" w:eastAsia="Meiryo UI" w:hAnsi="Meiryo UI" w:hint="eastAsia"/>
          <w:b/>
          <w:sz w:val="24"/>
          <w:szCs w:val="24"/>
        </w:rPr>
        <w:t xml:space="preserve">　１－</w:t>
      </w:r>
      <w:r>
        <w:rPr>
          <w:rFonts w:ascii="Meiryo UI" w:eastAsia="Meiryo UI" w:hAnsi="Meiryo UI" w:hint="eastAsia"/>
          <w:b/>
          <w:sz w:val="24"/>
          <w:szCs w:val="24"/>
        </w:rPr>
        <w:t>２</w:t>
      </w:r>
      <w:r w:rsidRPr="00A91D3E">
        <w:rPr>
          <w:rFonts w:ascii="Meiryo UI" w:eastAsia="Meiryo UI" w:hAnsi="Meiryo UI" w:hint="eastAsia"/>
          <w:b/>
          <w:sz w:val="24"/>
          <w:szCs w:val="24"/>
        </w:rPr>
        <w:t xml:space="preserve">　施工</w:t>
      </w:r>
      <w:r>
        <w:rPr>
          <w:rFonts w:ascii="Meiryo UI" w:eastAsia="Meiryo UI" w:hAnsi="Meiryo UI" w:hint="eastAsia"/>
          <w:b/>
          <w:sz w:val="24"/>
          <w:szCs w:val="24"/>
        </w:rPr>
        <w:t>体制</w:t>
      </w:r>
      <w:r w:rsidR="002A0A1F">
        <w:rPr>
          <w:rFonts w:ascii="Meiryo UI" w:eastAsia="Meiryo UI" w:hAnsi="Meiryo UI" w:hint="eastAsia"/>
          <w:b/>
          <w:sz w:val="24"/>
          <w:szCs w:val="24"/>
        </w:rPr>
        <w:t>台帳・施工体系図</w:t>
      </w:r>
    </w:p>
    <w:p w14:paraId="54AD3FF2" w14:textId="77777777" w:rsidR="00472A65" w:rsidRDefault="00472A65" w:rsidP="00472A65">
      <w:pPr>
        <w:ind w:leftChars="250" w:left="735" w:hangingChars="100" w:hanging="210"/>
        <w:rPr>
          <w:rFonts w:ascii="Meiryo UI" w:eastAsia="Meiryo UI" w:hAnsi="Meiryo UI"/>
        </w:rPr>
      </w:pPr>
      <w:r>
        <w:rPr>
          <w:rFonts w:ascii="Meiryo UI" w:eastAsia="Meiryo UI" w:hAnsi="Meiryo UI" w:hint="eastAsia"/>
        </w:rPr>
        <w:t>●建設業法第24条の7により施工体制台帳及び施工体系図の作成が</w:t>
      </w:r>
      <w:r w:rsidR="00362819">
        <w:rPr>
          <w:rFonts w:ascii="Meiryo UI" w:eastAsia="Meiryo UI" w:hAnsi="Meiryo UI" w:hint="eastAsia"/>
        </w:rPr>
        <w:t>受注者に義務づけられ、建設業法施行規則の改正により平成7年6月29日より実施されている。</w:t>
      </w:r>
    </w:p>
    <w:p w14:paraId="157B1669" w14:textId="77777777" w:rsidR="00362819" w:rsidRDefault="00362819" w:rsidP="00362819">
      <w:pPr>
        <w:ind w:leftChars="350" w:left="735"/>
        <w:rPr>
          <w:rFonts w:ascii="Meiryo UI" w:eastAsia="Meiryo UI" w:hAnsi="Meiryo UI"/>
        </w:rPr>
      </w:pPr>
      <w:r>
        <w:rPr>
          <w:rFonts w:ascii="Meiryo UI" w:eastAsia="Meiryo UI" w:hAnsi="Meiryo UI" w:hint="eastAsia"/>
        </w:rPr>
        <w:t>また、公共工事の入札及び契約の適正化の促進に関する法律第15条により、受注者が作成した施工体制台帳の写しを発注者に提出しなければならないとされている。</w:t>
      </w:r>
    </w:p>
    <w:p w14:paraId="2E177869" w14:textId="77777777" w:rsidR="00472A65" w:rsidRDefault="00472A65" w:rsidP="00472A65">
      <w:pPr>
        <w:ind w:leftChars="135" w:left="283" w:firstLineChars="100" w:firstLine="210"/>
        <w:rPr>
          <w:rFonts w:ascii="Meiryo UI" w:eastAsia="Meiryo UI" w:hAnsi="Meiryo UI"/>
        </w:rPr>
      </w:pPr>
    </w:p>
    <w:p w14:paraId="55732BCF" w14:textId="77777777" w:rsidR="00BC3107" w:rsidRPr="00BC3107" w:rsidRDefault="00BC3107" w:rsidP="00BC3107">
      <w:pPr>
        <w:ind w:firstLineChars="200" w:firstLine="420"/>
        <w:rPr>
          <w:rFonts w:ascii="Meiryo UI" w:eastAsia="Meiryo UI" w:hAnsi="Meiryo UI"/>
          <w:b/>
          <w:szCs w:val="21"/>
        </w:rPr>
      </w:pPr>
      <w:r w:rsidRPr="00BC3107">
        <w:rPr>
          <w:rFonts w:ascii="Meiryo UI" w:eastAsia="Meiryo UI" w:hAnsi="Meiryo UI" w:hint="eastAsia"/>
          <w:b/>
          <w:szCs w:val="21"/>
        </w:rPr>
        <w:t>１．施工体制台帳・施工体系図</w:t>
      </w:r>
    </w:p>
    <w:p w14:paraId="3E6491F8" w14:textId="77777777" w:rsidR="007F4689" w:rsidRDefault="00BC3107" w:rsidP="00BC3107">
      <w:pPr>
        <w:ind w:firstLineChars="300" w:firstLine="630"/>
        <w:rPr>
          <w:rFonts w:ascii="Meiryo UI" w:eastAsia="Meiryo UI" w:hAnsi="Meiryo UI"/>
        </w:rPr>
      </w:pPr>
      <w:r>
        <w:rPr>
          <w:rFonts w:ascii="Meiryo UI" w:eastAsia="Meiryo UI" w:hAnsi="Meiryo UI" w:hint="eastAsia"/>
        </w:rPr>
        <w:t>（１）対象工事</w:t>
      </w:r>
    </w:p>
    <w:p w14:paraId="3340B4E8" w14:textId="77777777" w:rsidR="00BC3107" w:rsidRDefault="00BC3107" w:rsidP="00BC3107">
      <w:pPr>
        <w:ind w:firstLineChars="500" w:firstLine="1050"/>
        <w:rPr>
          <w:rFonts w:ascii="Meiryo UI" w:eastAsia="Meiryo UI" w:hAnsi="Meiryo UI"/>
        </w:rPr>
      </w:pPr>
      <w:r>
        <w:rPr>
          <w:rFonts w:ascii="Meiryo UI" w:eastAsia="Meiryo UI" w:hAnsi="Meiryo UI" w:hint="eastAsia"/>
        </w:rPr>
        <w:t>下請負契約を締結する全ての工事。</w:t>
      </w:r>
    </w:p>
    <w:p w14:paraId="5468EBA4" w14:textId="77777777" w:rsidR="00BC3107" w:rsidRDefault="00BC3107" w:rsidP="00BC3107">
      <w:pPr>
        <w:ind w:firstLineChars="300" w:firstLine="630"/>
        <w:rPr>
          <w:rFonts w:ascii="Meiryo UI" w:eastAsia="Meiryo UI" w:hAnsi="Meiryo UI"/>
        </w:rPr>
      </w:pPr>
      <w:r>
        <w:rPr>
          <w:rFonts w:ascii="Meiryo UI" w:eastAsia="Meiryo UI" w:hAnsi="Meiryo UI" w:hint="eastAsia"/>
        </w:rPr>
        <w:t>（２）記載すべき内容</w:t>
      </w:r>
    </w:p>
    <w:p w14:paraId="5824D7BB" w14:textId="77777777" w:rsidR="00BC3107" w:rsidRDefault="00BC3107" w:rsidP="00BC3107">
      <w:pPr>
        <w:ind w:firstLineChars="500" w:firstLine="1050"/>
        <w:rPr>
          <w:rFonts w:ascii="Meiryo UI" w:eastAsia="Meiryo UI" w:hAnsi="Meiryo UI"/>
        </w:rPr>
      </w:pPr>
      <w:r>
        <w:rPr>
          <w:rFonts w:ascii="Meiryo UI" w:eastAsia="Meiryo UI" w:hAnsi="Meiryo UI" w:hint="eastAsia"/>
        </w:rPr>
        <w:t>１）建設業法第24条の7第1項及び建設業法施行規則第14条の2に掲げる事項</w:t>
      </w:r>
    </w:p>
    <w:p w14:paraId="18750304" w14:textId="77777777" w:rsidR="0064483C" w:rsidRDefault="0064483C" w:rsidP="00BC3107">
      <w:pPr>
        <w:ind w:firstLineChars="500" w:firstLine="1050"/>
        <w:rPr>
          <w:rFonts w:ascii="Meiryo UI" w:eastAsia="Meiryo UI" w:hAnsi="Meiryo UI"/>
        </w:rPr>
      </w:pPr>
      <w:r>
        <w:rPr>
          <w:rFonts w:ascii="Meiryo UI" w:eastAsia="Meiryo UI" w:hAnsi="Meiryo UI" w:hint="eastAsia"/>
        </w:rPr>
        <w:t>２）安全衛生責任者名、安全衛生</w:t>
      </w:r>
      <w:r w:rsidR="00EA7666">
        <w:rPr>
          <w:rFonts w:ascii="Meiryo UI" w:eastAsia="Meiryo UI" w:hAnsi="Meiryo UI" w:hint="eastAsia"/>
        </w:rPr>
        <w:t>推進者</w:t>
      </w:r>
      <w:r>
        <w:rPr>
          <w:rFonts w:ascii="Meiryo UI" w:eastAsia="Meiryo UI" w:hAnsi="Meiryo UI" w:hint="eastAsia"/>
        </w:rPr>
        <w:t>名</w:t>
      </w:r>
      <w:r w:rsidR="00EA7666">
        <w:rPr>
          <w:rFonts w:ascii="Meiryo UI" w:eastAsia="Meiryo UI" w:hAnsi="Meiryo UI" w:hint="eastAsia"/>
        </w:rPr>
        <w:t>、雇用管理責任者名</w:t>
      </w:r>
      <w:r w:rsidR="00CD0DCF">
        <w:rPr>
          <w:rFonts w:ascii="Meiryo UI" w:eastAsia="Meiryo UI" w:hAnsi="Meiryo UI" w:hint="eastAsia"/>
        </w:rPr>
        <w:t>（下請負人に関する事項）</w:t>
      </w:r>
    </w:p>
    <w:p w14:paraId="5C018160" w14:textId="77777777" w:rsidR="00CD0DCF" w:rsidRDefault="00CD0DCF" w:rsidP="00CD0DCF">
      <w:pPr>
        <w:ind w:firstLineChars="300" w:firstLine="630"/>
        <w:rPr>
          <w:rFonts w:ascii="Meiryo UI" w:eastAsia="Meiryo UI" w:hAnsi="Meiryo UI"/>
        </w:rPr>
      </w:pPr>
      <w:r>
        <w:rPr>
          <w:rFonts w:ascii="Meiryo UI" w:eastAsia="Meiryo UI" w:hAnsi="Meiryo UI" w:hint="eastAsia"/>
        </w:rPr>
        <w:t>（３）施工体制台帳の添付資料</w:t>
      </w:r>
    </w:p>
    <w:p w14:paraId="40CD204F" w14:textId="77777777" w:rsidR="00CD0DCF" w:rsidRDefault="00CD0DCF" w:rsidP="00335F78">
      <w:pPr>
        <w:ind w:leftChars="500" w:left="1050"/>
        <w:rPr>
          <w:rFonts w:ascii="Meiryo UI" w:eastAsia="Meiryo UI" w:hAnsi="Meiryo UI"/>
        </w:rPr>
      </w:pPr>
      <w:r>
        <w:rPr>
          <w:rFonts w:ascii="Meiryo UI" w:eastAsia="Meiryo UI" w:hAnsi="Meiryo UI" w:hint="eastAsia"/>
        </w:rPr>
        <w:t>元請け及び各下請けに係る請負契約書（写し）、元請けの監理（主任）技術者及び専門技術者の資格・雇用を証明する資料。</w:t>
      </w:r>
    </w:p>
    <w:p w14:paraId="185D47C6" w14:textId="77777777" w:rsidR="00335F78" w:rsidRDefault="00335F78" w:rsidP="00335F78">
      <w:pPr>
        <w:ind w:firstLineChars="300" w:firstLine="630"/>
        <w:rPr>
          <w:rFonts w:ascii="Meiryo UI" w:eastAsia="Meiryo UI" w:hAnsi="Meiryo UI"/>
        </w:rPr>
      </w:pPr>
      <w:r>
        <w:rPr>
          <w:rFonts w:ascii="Meiryo UI" w:eastAsia="Meiryo UI" w:hAnsi="Meiryo UI" w:hint="eastAsia"/>
        </w:rPr>
        <w:t>（４）提出手続き</w:t>
      </w:r>
    </w:p>
    <w:p w14:paraId="4D973EEF" w14:textId="77777777" w:rsidR="00AF00AB" w:rsidRDefault="00AF00AB" w:rsidP="00AF00AB">
      <w:pPr>
        <w:ind w:leftChars="500" w:left="1050"/>
        <w:rPr>
          <w:rFonts w:ascii="Meiryo UI" w:eastAsia="Meiryo UI" w:hAnsi="Meiryo UI"/>
        </w:rPr>
      </w:pPr>
      <w:r>
        <w:rPr>
          <w:rFonts w:ascii="Meiryo UI" w:eastAsia="Meiryo UI" w:hAnsi="Meiryo UI" w:hint="eastAsia"/>
        </w:rPr>
        <w:t>受注者は、工事着手前までに施工体制台帳を作成し、その写しを監督員に提出しなければならない。また、施工体制に変更が生じた場合も同様とする。（共通仕様書第１章１－１４－２）</w:t>
      </w:r>
    </w:p>
    <w:p w14:paraId="3E564605" w14:textId="77777777" w:rsidR="00AF00AB" w:rsidRDefault="00AF00AB" w:rsidP="00AF00AB">
      <w:pPr>
        <w:ind w:firstLineChars="300" w:firstLine="630"/>
        <w:rPr>
          <w:rFonts w:ascii="Meiryo UI" w:eastAsia="Meiryo UI" w:hAnsi="Meiryo UI"/>
        </w:rPr>
      </w:pPr>
      <w:r>
        <w:rPr>
          <w:rFonts w:ascii="Meiryo UI" w:eastAsia="Meiryo UI" w:hAnsi="Meiryo UI" w:hint="eastAsia"/>
        </w:rPr>
        <w:t>（５）その他</w:t>
      </w:r>
    </w:p>
    <w:p w14:paraId="0EC8F693" w14:textId="77777777" w:rsidR="00AF00AB" w:rsidRDefault="00AF00AB" w:rsidP="00AF00AB">
      <w:pPr>
        <w:ind w:firstLineChars="500" w:firstLine="1050"/>
        <w:rPr>
          <w:rFonts w:ascii="Meiryo UI" w:eastAsia="Meiryo UI" w:hAnsi="Meiryo UI"/>
        </w:rPr>
      </w:pPr>
      <w:r>
        <w:rPr>
          <w:rFonts w:ascii="Meiryo UI" w:eastAsia="Meiryo UI" w:hAnsi="Meiryo UI" w:hint="eastAsia"/>
        </w:rPr>
        <w:t>１）</w:t>
      </w:r>
      <w:r w:rsidR="00BF7971">
        <w:rPr>
          <w:rFonts w:ascii="Meiryo UI" w:eastAsia="Meiryo UI" w:hAnsi="Meiryo UI" w:hint="eastAsia"/>
        </w:rPr>
        <w:t>施工体制台帳は、工事現場に備えるものとする。（共通仕様書第１章１－１４－２）</w:t>
      </w:r>
    </w:p>
    <w:p w14:paraId="4EA82730" w14:textId="77777777" w:rsidR="00BF7971" w:rsidRDefault="00BF7971" w:rsidP="00BF7971">
      <w:pPr>
        <w:ind w:leftChars="500" w:left="1470" w:hangingChars="200" w:hanging="420"/>
        <w:rPr>
          <w:rFonts w:ascii="Meiryo UI" w:eastAsia="Meiryo UI" w:hAnsi="Meiryo UI"/>
        </w:rPr>
      </w:pPr>
      <w:r>
        <w:rPr>
          <w:rFonts w:ascii="Meiryo UI" w:eastAsia="Meiryo UI" w:hAnsi="Meiryo UI" w:hint="eastAsia"/>
        </w:rPr>
        <w:t>２）施工体系図は、工事関係者が見やすい場所及び公衆が見やすい場所に掲示するものとする。（共通仕様書第１章１－１４－２）</w:t>
      </w:r>
    </w:p>
    <w:p w14:paraId="23F448B6" w14:textId="77777777" w:rsidR="00335F78" w:rsidRPr="00AF00AB" w:rsidRDefault="00335F78" w:rsidP="0053312E">
      <w:pPr>
        <w:rPr>
          <w:rFonts w:ascii="Meiryo UI" w:eastAsia="Meiryo UI" w:hAnsi="Meiryo UI"/>
        </w:rPr>
      </w:pPr>
    </w:p>
    <w:p w14:paraId="6D9633A6" w14:textId="77777777" w:rsidR="00335F78" w:rsidRDefault="00335F78" w:rsidP="0053312E">
      <w:pPr>
        <w:rPr>
          <w:rFonts w:ascii="Meiryo UI" w:eastAsia="Meiryo UI" w:hAnsi="Meiryo UI"/>
        </w:rPr>
      </w:pPr>
    </w:p>
    <w:p w14:paraId="364856B9" w14:textId="77777777" w:rsidR="00BF7971" w:rsidRDefault="00BF7971" w:rsidP="0053312E">
      <w:pPr>
        <w:rPr>
          <w:rFonts w:ascii="Meiryo UI" w:eastAsia="Meiryo UI" w:hAnsi="Meiryo UI"/>
        </w:rPr>
        <w:sectPr w:rsidR="00BF7971" w:rsidSect="0053312E">
          <w:pgSz w:w="11906" w:h="16838"/>
          <w:pgMar w:top="851" w:right="1133" w:bottom="993" w:left="1276" w:header="851" w:footer="992" w:gutter="0"/>
          <w:cols w:space="425"/>
          <w:docGrid w:type="lines" w:linePitch="360"/>
        </w:sectPr>
      </w:pPr>
    </w:p>
    <w:p w14:paraId="1033D4F2" w14:textId="77777777" w:rsidR="00BF7971" w:rsidRDefault="00BF7971" w:rsidP="0053312E">
      <w:pPr>
        <w:rPr>
          <w:rFonts w:ascii="Meiryo UI" w:eastAsia="Meiryo UI" w:hAnsi="Meiryo UI"/>
        </w:rPr>
      </w:pPr>
    </w:p>
    <w:p w14:paraId="2F7D044F" w14:textId="77777777" w:rsidR="00713C6C" w:rsidRPr="00A91D3E" w:rsidRDefault="00713C6C" w:rsidP="00713C6C">
      <w:pPr>
        <w:rPr>
          <w:rFonts w:ascii="Meiryo UI" w:eastAsia="Meiryo UI" w:hAnsi="Meiryo UI"/>
          <w:b/>
          <w:sz w:val="24"/>
          <w:szCs w:val="24"/>
        </w:rPr>
      </w:pPr>
      <w:r w:rsidRPr="00A91D3E">
        <w:rPr>
          <w:rFonts w:ascii="Meiryo UI" w:eastAsia="Meiryo UI" w:hAnsi="Meiryo UI" w:hint="eastAsia"/>
          <w:b/>
          <w:sz w:val="24"/>
          <w:szCs w:val="24"/>
        </w:rPr>
        <w:t xml:space="preserve">　１－</w:t>
      </w:r>
      <w:r>
        <w:rPr>
          <w:rFonts w:ascii="Meiryo UI" w:eastAsia="Meiryo UI" w:hAnsi="Meiryo UI" w:hint="eastAsia"/>
          <w:b/>
          <w:sz w:val="24"/>
          <w:szCs w:val="24"/>
        </w:rPr>
        <w:t>３</w:t>
      </w:r>
      <w:r w:rsidRPr="00A91D3E">
        <w:rPr>
          <w:rFonts w:ascii="Meiryo UI" w:eastAsia="Meiryo UI" w:hAnsi="Meiryo UI" w:hint="eastAsia"/>
          <w:b/>
          <w:sz w:val="24"/>
          <w:szCs w:val="24"/>
        </w:rPr>
        <w:t xml:space="preserve">　</w:t>
      </w:r>
      <w:r>
        <w:rPr>
          <w:rFonts w:ascii="Meiryo UI" w:eastAsia="Meiryo UI" w:hAnsi="Meiryo UI" w:hint="eastAsia"/>
          <w:b/>
          <w:sz w:val="24"/>
          <w:szCs w:val="24"/>
        </w:rPr>
        <w:t>現場代理人等の通知について</w:t>
      </w:r>
    </w:p>
    <w:p w14:paraId="6A1B0D9C" w14:textId="77777777" w:rsidR="00713C6C" w:rsidRDefault="00713C6C" w:rsidP="00713C6C">
      <w:pPr>
        <w:ind w:leftChars="250" w:left="735" w:hangingChars="100" w:hanging="210"/>
        <w:rPr>
          <w:rFonts w:ascii="Meiryo UI" w:eastAsia="Meiryo UI" w:hAnsi="Meiryo UI"/>
        </w:rPr>
      </w:pPr>
      <w:r>
        <w:rPr>
          <w:rFonts w:ascii="Meiryo UI" w:eastAsia="Meiryo UI" w:hAnsi="Meiryo UI" w:hint="eastAsia"/>
        </w:rPr>
        <w:t>●受注者は、工事請負契約締結後、速やかに発注者に提出するものとする。また、現場代理人等を変更する場合も、その都度提出するものとする。</w:t>
      </w:r>
    </w:p>
    <w:p w14:paraId="2AE5FB61" w14:textId="77777777" w:rsidR="004B65B4" w:rsidRDefault="004B65B4" w:rsidP="0053312E">
      <w:pPr>
        <w:rPr>
          <w:rFonts w:ascii="Meiryo UI" w:eastAsia="Meiryo UI" w:hAnsi="Meiryo UI"/>
        </w:rPr>
      </w:pPr>
    </w:p>
    <w:p w14:paraId="53E98CAE" w14:textId="77777777" w:rsidR="00735A60" w:rsidRPr="00735A60" w:rsidRDefault="00735A60" w:rsidP="0053312E">
      <w:pPr>
        <w:rPr>
          <w:rFonts w:ascii="Meiryo UI" w:eastAsia="Meiryo UI" w:hAnsi="Meiryo UI"/>
          <w:b/>
          <w:color w:val="FF0000"/>
        </w:rPr>
      </w:pPr>
      <w:r w:rsidRPr="00735A60">
        <w:rPr>
          <w:rFonts w:ascii="Meiryo UI" w:eastAsia="Meiryo UI" w:hAnsi="Meiryo UI" w:hint="eastAsia"/>
          <w:b/>
          <w:color w:val="FF0000"/>
        </w:rPr>
        <w:t>≪</w:t>
      </w:r>
      <w:r w:rsidR="003E1692">
        <w:rPr>
          <w:rFonts w:ascii="Meiryo UI" w:eastAsia="Meiryo UI" w:hAnsi="Meiryo UI" w:hint="eastAsia"/>
          <w:b/>
          <w:color w:val="FF0000"/>
        </w:rPr>
        <w:t>様式集：</w:t>
      </w:r>
      <w:r w:rsidRPr="00735A60">
        <w:rPr>
          <w:rFonts w:ascii="Meiryo UI" w:eastAsia="Meiryo UI" w:hAnsi="Meiryo UI" w:hint="eastAsia"/>
          <w:b/>
          <w:color w:val="FF0000"/>
        </w:rPr>
        <w:t>様式</w:t>
      </w:r>
      <w:r w:rsidR="003E1692">
        <w:rPr>
          <w:rFonts w:ascii="Meiryo UI" w:eastAsia="Meiryo UI" w:hAnsi="Meiryo UI" w:hint="eastAsia"/>
          <w:b/>
          <w:color w:val="FF0000"/>
        </w:rPr>
        <w:t>第1号</w:t>
      </w:r>
      <w:r w:rsidRPr="00735A60">
        <w:rPr>
          <w:rFonts w:ascii="Meiryo UI" w:eastAsia="Meiryo UI" w:hAnsi="Meiryo UI" w:hint="eastAsia"/>
          <w:b/>
          <w:color w:val="FF0000"/>
        </w:rPr>
        <w:t>≫</w:t>
      </w:r>
    </w:p>
    <w:p w14:paraId="41C6E440" w14:textId="3F67A342" w:rsidR="004B65B4" w:rsidRDefault="00AA5F20" w:rsidP="003E1692">
      <w:pPr>
        <w:jc w:val="center"/>
        <w:rPr>
          <w:rFonts w:ascii="Meiryo UI" w:eastAsia="Meiryo UI" w:hAnsi="Meiryo UI"/>
        </w:rPr>
      </w:pPr>
      <w:r w:rsidRPr="00AA5F20">
        <w:rPr>
          <w:noProof/>
        </w:rPr>
        <w:drawing>
          <wp:inline distT="0" distB="0" distL="0" distR="0" wp14:anchorId="39F72D35" wp14:editId="45D3A204">
            <wp:extent cx="5278182" cy="6832126"/>
            <wp:effectExtent l="19050" t="19050" r="17780" b="26035"/>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286099" cy="6842373"/>
                    </a:xfrm>
                    <a:prstGeom prst="rect">
                      <a:avLst/>
                    </a:prstGeom>
                    <a:ln>
                      <a:solidFill>
                        <a:schemeClr val="tx1"/>
                      </a:solidFill>
                    </a:ln>
                  </pic:spPr>
                </pic:pic>
              </a:graphicData>
            </a:graphic>
          </wp:inline>
        </w:drawing>
      </w:r>
    </w:p>
    <w:p w14:paraId="062F3A74" w14:textId="77777777" w:rsidR="004B65B4" w:rsidRDefault="004B65B4" w:rsidP="0053312E">
      <w:pPr>
        <w:rPr>
          <w:rFonts w:ascii="Meiryo UI" w:eastAsia="Meiryo UI" w:hAnsi="Meiryo UI"/>
        </w:rPr>
      </w:pPr>
    </w:p>
    <w:p w14:paraId="5CE22764" w14:textId="77777777" w:rsidR="003F6F9B" w:rsidRDefault="003F6F9B" w:rsidP="0053312E">
      <w:pPr>
        <w:rPr>
          <w:rFonts w:ascii="Meiryo UI" w:eastAsia="Meiryo UI" w:hAnsi="Meiryo UI"/>
        </w:rPr>
        <w:sectPr w:rsidR="003F6F9B" w:rsidSect="0053312E">
          <w:pgSz w:w="11906" w:h="16838"/>
          <w:pgMar w:top="851" w:right="1133" w:bottom="993" w:left="1276" w:header="851" w:footer="992" w:gutter="0"/>
          <w:cols w:space="425"/>
          <w:docGrid w:type="lines" w:linePitch="360"/>
        </w:sectPr>
      </w:pPr>
    </w:p>
    <w:p w14:paraId="6B0E0A75" w14:textId="77777777" w:rsidR="00C57F6E" w:rsidRPr="00735A60" w:rsidRDefault="00C57F6E" w:rsidP="00C57F6E">
      <w:pPr>
        <w:rPr>
          <w:rFonts w:ascii="Meiryo UI" w:eastAsia="Meiryo UI" w:hAnsi="Meiryo UI"/>
          <w:b/>
          <w:color w:val="FF0000"/>
        </w:rPr>
      </w:pPr>
      <w:r w:rsidRPr="00735A60">
        <w:rPr>
          <w:rFonts w:ascii="Meiryo UI" w:eastAsia="Meiryo UI" w:hAnsi="Meiryo UI" w:hint="eastAsia"/>
          <w:b/>
          <w:color w:val="FF0000"/>
        </w:rPr>
        <w:lastRenderedPageBreak/>
        <w:t>≪</w:t>
      </w:r>
      <w:r>
        <w:rPr>
          <w:rFonts w:ascii="Meiryo UI" w:eastAsia="Meiryo UI" w:hAnsi="Meiryo UI" w:hint="eastAsia"/>
          <w:b/>
          <w:color w:val="FF0000"/>
        </w:rPr>
        <w:t>様式集：</w:t>
      </w:r>
      <w:r w:rsidRPr="00735A60">
        <w:rPr>
          <w:rFonts w:ascii="Meiryo UI" w:eastAsia="Meiryo UI" w:hAnsi="Meiryo UI" w:hint="eastAsia"/>
          <w:b/>
          <w:color w:val="FF0000"/>
        </w:rPr>
        <w:t>様式</w:t>
      </w:r>
      <w:r>
        <w:rPr>
          <w:rFonts w:ascii="Meiryo UI" w:eastAsia="Meiryo UI" w:hAnsi="Meiryo UI" w:hint="eastAsia"/>
          <w:b/>
          <w:color w:val="FF0000"/>
        </w:rPr>
        <w:t>第２号</w:t>
      </w:r>
      <w:r w:rsidRPr="00735A60">
        <w:rPr>
          <w:rFonts w:ascii="Meiryo UI" w:eastAsia="Meiryo UI" w:hAnsi="Meiryo UI" w:hint="eastAsia"/>
          <w:b/>
          <w:color w:val="FF0000"/>
        </w:rPr>
        <w:t>≫</w:t>
      </w:r>
    </w:p>
    <w:p w14:paraId="14B41042" w14:textId="367B7FC8" w:rsidR="003F6F9B" w:rsidRDefault="00AA5F20" w:rsidP="003E1692">
      <w:pPr>
        <w:jc w:val="center"/>
        <w:rPr>
          <w:rFonts w:ascii="Meiryo UI" w:eastAsia="Meiryo UI" w:hAnsi="Meiryo UI"/>
        </w:rPr>
      </w:pPr>
      <w:r w:rsidRPr="00AA5F20">
        <w:rPr>
          <w:noProof/>
        </w:rPr>
        <w:drawing>
          <wp:inline distT="0" distB="0" distL="0" distR="0" wp14:anchorId="66444550" wp14:editId="5CD6C5BB">
            <wp:extent cx="5303577" cy="4907079"/>
            <wp:effectExtent l="19050" t="19050" r="11430" b="27305"/>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310928" cy="4913881"/>
                    </a:xfrm>
                    <a:prstGeom prst="rect">
                      <a:avLst/>
                    </a:prstGeom>
                    <a:ln>
                      <a:solidFill>
                        <a:schemeClr val="tx1"/>
                      </a:solidFill>
                    </a:ln>
                  </pic:spPr>
                </pic:pic>
              </a:graphicData>
            </a:graphic>
          </wp:inline>
        </w:drawing>
      </w:r>
    </w:p>
    <w:p w14:paraId="5AE0813A" w14:textId="77777777" w:rsidR="009E0B3B" w:rsidRPr="009E0B3B" w:rsidRDefault="009E0B3B" w:rsidP="009E0B3B">
      <w:pPr>
        <w:rPr>
          <w:rFonts w:ascii="Meiryo UI" w:eastAsia="Meiryo UI" w:hAnsi="Meiryo UI"/>
          <w:szCs w:val="21"/>
        </w:rPr>
      </w:pPr>
      <w:r w:rsidRPr="009E0B3B">
        <w:rPr>
          <w:rFonts w:ascii="Meiryo UI" w:eastAsia="Meiryo UI" w:hAnsi="Meiryo UI" w:hint="eastAsia"/>
          <w:szCs w:val="21"/>
        </w:rPr>
        <w:t>《注意事項》</w:t>
      </w:r>
    </w:p>
    <w:p w14:paraId="71CA7252" w14:textId="77777777" w:rsidR="009E0B3B" w:rsidRPr="009E0B3B" w:rsidRDefault="009E0B3B" w:rsidP="009E0B3B">
      <w:pPr>
        <w:ind w:left="210" w:hangingChars="100" w:hanging="210"/>
        <w:rPr>
          <w:rFonts w:ascii="Meiryo UI" w:eastAsia="Meiryo UI" w:hAnsi="Meiryo UI"/>
          <w:szCs w:val="21"/>
        </w:rPr>
      </w:pPr>
      <w:r w:rsidRPr="009E0B3B">
        <w:rPr>
          <w:rFonts w:ascii="Meiryo UI" w:eastAsia="Meiryo UI" w:hAnsi="Meiryo UI" w:hint="eastAsia"/>
          <w:szCs w:val="21"/>
        </w:rPr>
        <w:t>１　経歴書は、主任技術者（現場代理人を兼ねる場合を含む）・専門技術者の場合であって、保有資格が無く、当該資格と同等と認める者を配置する場合は、最終学歴（学校教育法に定める区分）・職歴・工事経歴を含め必要事項を記載し提出すること。</w:t>
      </w:r>
    </w:p>
    <w:p w14:paraId="7E90B556" w14:textId="77777777" w:rsidR="009E0B3B" w:rsidRPr="009E0B3B" w:rsidRDefault="009E0B3B" w:rsidP="009E0B3B">
      <w:pPr>
        <w:ind w:left="420" w:hangingChars="200" w:hanging="420"/>
        <w:rPr>
          <w:rFonts w:ascii="Meiryo UI" w:eastAsia="Meiryo UI" w:hAnsi="Meiryo UI"/>
          <w:szCs w:val="21"/>
        </w:rPr>
      </w:pPr>
      <w:r w:rsidRPr="009E0B3B">
        <w:rPr>
          <w:rFonts w:ascii="Meiryo UI" w:eastAsia="Meiryo UI" w:hAnsi="Meiryo UI" w:hint="eastAsia"/>
          <w:szCs w:val="21"/>
        </w:rPr>
        <w:t>２　変更通知の場合も同様とする。</w:t>
      </w:r>
    </w:p>
    <w:p w14:paraId="1089A6B2" w14:textId="77777777" w:rsidR="009E0B3B" w:rsidRPr="009E0B3B" w:rsidRDefault="009E0B3B" w:rsidP="009E0B3B">
      <w:pPr>
        <w:ind w:left="420" w:hangingChars="200" w:hanging="420"/>
        <w:rPr>
          <w:rFonts w:ascii="Meiryo UI" w:eastAsia="Meiryo UI" w:hAnsi="Meiryo UI"/>
          <w:szCs w:val="21"/>
        </w:rPr>
      </w:pPr>
      <w:r w:rsidRPr="009E0B3B">
        <w:rPr>
          <w:rFonts w:ascii="Meiryo UI" w:eastAsia="Meiryo UI" w:hAnsi="Meiryo UI" w:hint="eastAsia"/>
          <w:szCs w:val="21"/>
        </w:rPr>
        <w:t>３　保有資格証(写)等は</w:t>
      </w:r>
      <w:r>
        <w:rPr>
          <w:rFonts w:ascii="Meiryo UI" w:eastAsia="Meiryo UI" w:hAnsi="Meiryo UI" w:hint="eastAsia"/>
          <w:szCs w:val="21"/>
        </w:rPr>
        <w:t>提出</w:t>
      </w:r>
      <w:r w:rsidRPr="009E0B3B">
        <w:rPr>
          <w:rFonts w:ascii="Meiryo UI" w:eastAsia="Meiryo UI" w:hAnsi="Meiryo UI" w:hint="eastAsia"/>
          <w:szCs w:val="21"/>
        </w:rPr>
        <w:t>しないこととする。</w:t>
      </w:r>
    </w:p>
    <w:p w14:paraId="0BCCB749" w14:textId="77777777" w:rsidR="003F6F9B" w:rsidRPr="009E0B3B" w:rsidRDefault="003F6F9B" w:rsidP="0053312E">
      <w:pPr>
        <w:rPr>
          <w:rFonts w:ascii="Meiryo UI" w:eastAsia="Meiryo UI" w:hAnsi="Meiryo UI"/>
          <w:szCs w:val="21"/>
        </w:rPr>
      </w:pPr>
    </w:p>
    <w:p w14:paraId="47A01CF9" w14:textId="77777777" w:rsidR="003F6F9B" w:rsidRDefault="003F6F9B" w:rsidP="0053312E">
      <w:pPr>
        <w:rPr>
          <w:rFonts w:ascii="Meiryo UI" w:eastAsia="Meiryo UI" w:hAnsi="Meiryo UI"/>
        </w:rPr>
      </w:pPr>
    </w:p>
    <w:p w14:paraId="648451CC" w14:textId="77777777" w:rsidR="00523210" w:rsidRDefault="00523210" w:rsidP="0053312E">
      <w:pPr>
        <w:rPr>
          <w:rFonts w:ascii="Meiryo UI" w:eastAsia="Meiryo UI" w:hAnsi="Meiryo UI"/>
        </w:rPr>
        <w:sectPr w:rsidR="00523210" w:rsidSect="0053312E">
          <w:pgSz w:w="11906" w:h="16838"/>
          <w:pgMar w:top="851" w:right="1133" w:bottom="993" w:left="1276" w:header="851" w:footer="992" w:gutter="0"/>
          <w:cols w:space="425"/>
          <w:docGrid w:type="lines" w:linePitch="360"/>
        </w:sectPr>
      </w:pPr>
    </w:p>
    <w:p w14:paraId="4342FB0A" w14:textId="77777777" w:rsidR="003F6F9B" w:rsidRDefault="003F6F9B" w:rsidP="0053312E">
      <w:pPr>
        <w:rPr>
          <w:rFonts w:ascii="Meiryo UI" w:eastAsia="Meiryo UI" w:hAnsi="Meiryo UI"/>
        </w:rPr>
      </w:pPr>
    </w:p>
    <w:p w14:paraId="7BA5991A" w14:textId="77777777" w:rsidR="00735A60" w:rsidRPr="00735A60" w:rsidRDefault="00735A60" w:rsidP="00735A60">
      <w:pPr>
        <w:rPr>
          <w:rFonts w:ascii="Meiryo UI" w:eastAsia="Meiryo UI" w:hAnsi="Meiryo UI"/>
          <w:b/>
          <w:color w:val="FF0000"/>
        </w:rPr>
      </w:pPr>
      <w:r w:rsidRPr="00735A60">
        <w:rPr>
          <w:rFonts w:ascii="Meiryo UI" w:eastAsia="Meiryo UI" w:hAnsi="Meiryo UI" w:hint="eastAsia"/>
          <w:b/>
          <w:color w:val="FF0000"/>
        </w:rPr>
        <w:t>≪様式集</w:t>
      </w:r>
      <w:r w:rsidR="00C57F6E">
        <w:rPr>
          <w:rFonts w:ascii="Meiryo UI" w:eastAsia="Meiryo UI" w:hAnsi="Meiryo UI" w:hint="eastAsia"/>
          <w:b/>
          <w:color w:val="FF0000"/>
        </w:rPr>
        <w:t>：様式第</w:t>
      </w:r>
      <w:r w:rsidR="00972D3B">
        <w:rPr>
          <w:rFonts w:ascii="Meiryo UI" w:eastAsia="Meiryo UI" w:hAnsi="Meiryo UI" w:hint="eastAsia"/>
          <w:b/>
          <w:color w:val="FF0000"/>
        </w:rPr>
        <w:t>3号</w:t>
      </w:r>
      <w:r w:rsidRPr="00735A60">
        <w:rPr>
          <w:rFonts w:ascii="Meiryo UI" w:eastAsia="Meiryo UI" w:hAnsi="Meiryo UI" w:hint="eastAsia"/>
          <w:b/>
          <w:color w:val="FF0000"/>
        </w:rPr>
        <w:t>≫</w:t>
      </w:r>
    </w:p>
    <w:p w14:paraId="1AEF7EEC" w14:textId="0B518A11" w:rsidR="00523210" w:rsidRDefault="00AA5F20" w:rsidP="00494509">
      <w:pPr>
        <w:jc w:val="center"/>
        <w:rPr>
          <w:rFonts w:ascii="Meiryo UI" w:eastAsia="Meiryo UI" w:hAnsi="Meiryo UI"/>
        </w:rPr>
      </w:pPr>
      <w:r w:rsidRPr="00AA5F20">
        <w:rPr>
          <w:noProof/>
        </w:rPr>
        <w:drawing>
          <wp:inline distT="0" distB="0" distL="0" distR="0" wp14:anchorId="4F0F490A" wp14:editId="328CDC08">
            <wp:extent cx="4988351" cy="7114061"/>
            <wp:effectExtent l="19050" t="19050" r="22225" b="10795"/>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995182" cy="7123802"/>
                    </a:xfrm>
                    <a:prstGeom prst="rect">
                      <a:avLst/>
                    </a:prstGeom>
                    <a:ln>
                      <a:solidFill>
                        <a:schemeClr val="tx1"/>
                      </a:solidFill>
                    </a:ln>
                  </pic:spPr>
                </pic:pic>
              </a:graphicData>
            </a:graphic>
          </wp:inline>
        </w:drawing>
      </w:r>
    </w:p>
    <w:p w14:paraId="70E4DC9A" w14:textId="77777777" w:rsidR="00523210" w:rsidRDefault="00523210" w:rsidP="0053312E">
      <w:pPr>
        <w:rPr>
          <w:rFonts w:ascii="Meiryo UI" w:eastAsia="Meiryo UI" w:hAnsi="Meiryo UI"/>
        </w:rPr>
      </w:pPr>
    </w:p>
    <w:p w14:paraId="16EFFAFB" w14:textId="77777777" w:rsidR="00523210" w:rsidRPr="00523210" w:rsidRDefault="00523210" w:rsidP="00523210">
      <w:pPr>
        <w:rPr>
          <w:rFonts w:ascii="Meiryo UI" w:eastAsia="Meiryo UI" w:hAnsi="Meiryo UI"/>
        </w:rPr>
      </w:pPr>
      <w:r w:rsidRPr="00523210">
        <w:rPr>
          <w:rFonts w:ascii="Meiryo UI" w:eastAsia="Meiryo UI" w:hAnsi="Meiryo UI" w:hint="eastAsia"/>
        </w:rPr>
        <w:t xml:space="preserve">《注意事項》 </w:t>
      </w:r>
    </w:p>
    <w:p w14:paraId="0F7C2C8E" w14:textId="77777777" w:rsidR="00523210" w:rsidRPr="00523210" w:rsidRDefault="00523210" w:rsidP="00523210">
      <w:pPr>
        <w:rPr>
          <w:rFonts w:ascii="Meiryo UI" w:eastAsia="Meiryo UI" w:hAnsi="Meiryo UI"/>
        </w:rPr>
      </w:pPr>
      <w:r w:rsidRPr="00523210">
        <w:rPr>
          <w:rFonts w:ascii="Meiryo UI" w:eastAsia="Meiryo UI" w:hAnsi="Meiryo UI" w:hint="eastAsia"/>
        </w:rPr>
        <w:t xml:space="preserve">変更する現場代理人等区分には、下記から該当する区分を記載する </w:t>
      </w:r>
    </w:p>
    <w:p w14:paraId="29C5EDFF" w14:textId="77777777" w:rsidR="00523210" w:rsidRPr="00523210" w:rsidRDefault="00523210" w:rsidP="00523210">
      <w:pPr>
        <w:ind w:firstLineChars="100" w:firstLine="210"/>
        <w:rPr>
          <w:rFonts w:ascii="Meiryo UI" w:eastAsia="Meiryo UI" w:hAnsi="Meiryo UI"/>
        </w:rPr>
      </w:pPr>
      <w:r w:rsidRPr="00523210">
        <w:rPr>
          <w:rFonts w:ascii="Meiryo UI" w:eastAsia="Meiryo UI" w:hAnsi="Meiryo UI" w:hint="eastAsia"/>
        </w:rPr>
        <w:t xml:space="preserve">・現場代理人 </w:t>
      </w:r>
    </w:p>
    <w:p w14:paraId="29482222" w14:textId="77777777" w:rsidR="00523210" w:rsidRPr="00523210" w:rsidRDefault="00523210" w:rsidP="00523210">
      <w:pPr>
        <w:ind w:firstLineChars="100" w:firstLine="210"/>
        <w:rPr>
          <w:rFonts w:ascii="Meiryo UI" w:eastAsia="Meiryo UI" w:hAnsi="Meiryo UI"/>
        </w:rPr>
      </w:pPr>
      <w:r w:rsidRPr="00523210">
        <w:rPr>
          <w:rFonts w:ascii="Meiryo UI" w:eastAsia="Meiryo UI" w:hAnsi="Meiryo UI" w:hint="eastAsia"/>
        </w:rPr>
        <w:t xml:space="preserve">・主任技術者 </w:t>
      </w:r>
    </w:p>
    <w:p w14:paraId="4F524BAA" w14:textId="77777777" w:rsidR="00523210" w:rsidRPr="00523210" w:rsidRDefault="00523210" w:rsidP="00523210">
      <w:pPr>
        <w:ind w:firstLineChars="100" w:firstLine="210"/>
        <w:rPr>
          <w:rFonts w:ascii="Meiryo UI" w:eastAsia="Meiryo UI" w:hAnsi="Meiryo UI"/>
        </w:rPr>
      </w:pPr>
      <w:r w:rsidRPr="00523210">
        <w:rPr>
          <w:rFonts w:ascii="Meiryo UI" w:eastAsia="Meiryo UI" w:hAnsi="Meiryo UI" w:hint="eastAsia"/>
        </w:rPr>
        <w:t xml:space="preserve">・監理技術者 </w:t>
      </w:r>
    </w:p>
    <w:p w14:paraId="232DA661" w14:textId="77777777" w:rsidR="00186844" w:rsidRDefault="00523210" w:rsidP="00494509">
      <w:pPr>
        <w:ind w:firstLineChars="100" w:firstLine="210"/>
        <w:rPr>
          <w:rFonts w:ascii="Meiryo UI" w:eastAsia="Meiryo UI" w:hAnsi="Meiryo UI"/>
        </w:rPr>
        <w:sectPr w:rsidR="00186844" w:rsidSect="0053312E">
          <w:pgSz w:w="11906" w:h="16838"/>
          <w:pgMar w:top="851" w:right="1133" w:bottom="993" w:left="1276" w:header="851" w:footer="992" w:gutter="0"/>
          <w:cols w:space="425"/>
          <w:docGrid w:type="lines" w:linePitch="360"/>
        </w:sectPr>
      </w:pPr>
      <w:r w:rsidRPr="00523210">
        <w:rPr>
          <w:rFonts w:ascii="Meiryo UI" w:eastAsia="Meiryo UI" w:hAnsi="Meiryo UI" w:hint="eastAsia"/>
        </w:rPr>
        <w:t>・専門技術者</w:t>
      </w:r>
    </w:p>
    <w:p w14:paraId="2954A71D" w14:textId="77777777" w:rsidR="00523210" w:rsidRDefault="00523210" w:rsidP="0053312E">
      <w:pPr>
        <w:rPr>
          <w:rFonts w:ascii="Meiryo UI" w:eastAsia="Meiryo UI" w:hAnsi="Meiryo UI"/>
        </w:rPr>
      </w:pPr>
    </w:p>
    <w:p w14:paraId="2F9BCF24" w14:textId="77777777" w:rsidR="00186844" w:rsidRPr="00A91D3E" w:rsidRDefault="00186844" w:rsidP="00186844">
      <w:pPr>
        <w:rPr>
          <w:rFonts w:ascii="Meiryo UI" w:eastAsia="Meiryo UI" w:hAnsi="Meiryo UI"/>
          <w:b/>
          <w:sz w:val="24"/>
          <w:szCs w:val="24"/>
        </w:rPr>
      </w:pPr>
      <w:r w:rsidRPr="00A91D3E">
        <w:rPr>
          <w:rFonts w:ascii="Meiryo UI" w:eastAsia="Meiryo UI" w:hAnsi="Meiryo UI" w:hint="eastAsia"/>
          <w:b/>
          <w:sz w:val="24"/>
          <w:szCs w:val="24"/>
        </w:rPr>
        <w:t xml:space="preserve">　１－</w:t>
      </w:r>
      <w:r>
        <w:rPr>
          <w:rFonts w:ascii="Meiryo UI" w:eastAsia="Meiryo UI" w:hAnsi="Meiryo UI" w:hint="eastAsia"/>
          <w:b/>
          <w:sz w:val="24"/>
          <w:szCs w:val="24"/>
        </w:rPr>
        <w:t>４</w:t>
      </w:r>
      <w:r w:rsidRPr="00A91D3E">
        <w:rPr>
          <w:rFonts w:ascii="Meiryo UI" w:eastAsia="Meiryo UI" w:hAnsi="Meiryo UI" w:hint="eastAsia"/>
          <w:b/>
          <w:sz w:val="24"/>
          <w:szCs w:val="24"/>
        </w:rPr>
        <w:t xml:space="preserve">　</w:t>
      </w:r>
      <w:r>
        <w:rPr>
          <w:rFonts w:ascii="Meiryo UI" w:eastAsia="Meiryo UI" w:hAnsi="Meiryo UI" w:hint="eastAsia"/>
          <w:b/>
          <w:sz w:val="24"/>
          <w:szCs w:val="24"/>
        </w:rPr>
        <w:t>年度出来高計画書</w:t>
      </w:r>
    </w:p>
    <w:p w14:paraId="0766561F" w14:textId="77777777" w:rsidR="00186844" w:rsidRDefault="00186844" w:rsidP="00186844">
      <w:pPr>
        <w:ind w:leftChars="250" w:left="735" w:hangingChars="100" w:hanging="210"/>
        <w:rPr>
          <w:rFonts w:ascii="Meiryo UI" w:eastAsia="Meiryo UI" w:hAnsi="Meiryo UI"/>
        </w:rPr>
      </w:pPr>
      <w:r>
        <w:rPr>
          <w:rFonts w:ascii="Meiryo UI" w:eastAsia="Meiryo UI" w:hAnsi="Meiryo UI" w:hint="eastAsia"/>
        </w:rPr>
        <w:t>●受注者は、契約書第40条第1項に基づき「各会計年度の出来高予定額」を提出する場合は、共通仕様書第１章１－１９－１に規定する工程表と併せて、工事請負契約締結後、速やかに発注者に提出するものとする。また、</w:t>
      </w:r>
      <w:r w:rsidR="00C66760">
        <w:rPr>
          <w:rFonts w:ascii="Meiryo UI" w:eastAsia="Meiryo UI" w:hAnsi="Meiryo UI" w:hint="eastAsia"/>
        </w:rPr>
        <w:t>年度出来高予定額</w:t>
      </w:r>
      <w:r>
        <w:rPr>
          <w:rFonts w:ascii="Meiryo UI" w:eastAsia="Meiryo UI" w:hAnsi="Meiryo UI" w:hint="eastAsia"/>
        </w:rPr>
        <w:t>を変更する場合も、その都度提出するものとする。</w:t>
      </w:r>
    </w:p>
    <w:p w14:paraId="7C02A605" w14:textId="77777777" w:rsidR="00186844" w:rsidRDefault="00186844" w:rsidP="0053312E">
      <w:pPr>
        <w:rPr>
          <w:rFonts w:ascii="Meiryo UI" w:eastAsia="Meiryo UI" w:hAnsi="Meiryo UI"/>
        </w:rPr>
      </w:pPr>
    </w:p>
    <w:p w14:paraId="0CA807F4" w14:textId="77777777" w:rsidR="00735A60" w:rsidRPr="00735A60" w:rsidRDefault="00735A60" w:rsidP="00735A60">
      <w:pPr>
        <w:rPr>
          <w:rFonts w:ascii="Meiryo UI" w:eastAsia="Meiryo UI" w:hAnsi="Meiryo UI"/>
          <w:b/>
          <w:color w:val="FF0000"/>
        </w:rPr>
      </w:pPr>
      <w:r w:rsidRPr="00735A60">
        <w:rPr>
          <w:rFonts w:ascii="Meiryo UI" w:eastAsia="Meiryo UI" w:hAnsi="Meiryo UI" w:hint="eastAsia"/>
          <w:b/>
          <w:color w:val="FF0000"/>
        </w:rPr>
        <w:t>≪様式集</w:t>
      </w:r>
      <w:r w:rsidR="00972D3B">
        <w:rPr>
          <w:rFonts w:ascii="Meiryo UI" w:eastAsia="Meiryo UI" w:hAnsi="Meiryo UI" w:hint="eastAsia"/>
          <w:b/>
          <w:color w:val="FF0000"/>
        </w:rPr>
        <w:t>：様式第17号</w:t>
      </w:r>
      <w:r w:rsidRPr="00735A60">
        <w:rPr>
          <w:rFonts w:ascii="Meiryo UI" w:eastAsia="Meiryo UI" w:hAnsi="Meiryo UI" w:hint="eastAsia"/>
          <w:b/>
          <w:color w:val="FF0000"/>
        </w:rPr>
        <w:t>≫</w:t>
      </w:r>
    </w:p>
    <w:p w14:paraId="2545D21E" w14:textId="58B00A6F" w:rsidR="00186844" w:rsidRDefault="00AA5F20" w:rsidP="00972D3B">
      <w:pPr>
        <w:jc w:val="center"/>
        <w:rPr>
          <w:rFonts w:ascii="Meiryo UI" w:eastAsia="Meiryo UI" w:hAnsi="Meiryo UI"/>
        </w:rPr>
      </w:pPr>
      <w:r w:rsidRPr="00AA5F20">
        <w:rPr>
          <w:noProof/>
        </w:rPr>
        <w:drawing>
          <wp:inline distT="0" distB="0" distL="0" distR="0" wp14:anchorId="6B0183A0" wp14:editId="21632A4C">
            <wp:extent cx="5488783" cy="6208329"/>
            <wp:effectExtent l="19050" t="19050" r="17145" b="21590"/>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492894" cy="6212978"/>
                    </a:xfrm>
                    <a:prstGeom prst="rect">
                      <a:avLst/>
                    </a:prstGeom>
                    <a:ln>
                      <a:solidFill>
                        <a:schemeClr val="tx1"/>
                      </a:solidFill>
                    </a:ln>
                  </pic:spPr>
                </pic:pic>
              </a:graphicData>
            </a:graphic>
          </wp:inline>
        </w:drawing>
      </w:r>
    </w:p>
    <w:p w14:paraId="7BEFDD0D" w14:textId="77777777" w:rsidR="00247C27" w:rsidRPr="009E0B3B" w:rsidRDefault="00247C27" w:rsidP="00247C27">
      <w:pPr>
        <w:rPr>
          <w:rFonts w:ascii="Meiryo UI" w:eastAsia="Meiryo UI" w:hAnsi="Meiryo UI"/>
          <w:szCs w:val="21"/>
        </w:rPr>
      </w:pPr>
      <w:r w:rsidRPr="009E0B3B">
        <w:rPr>
          <w:rFonts w:ascii="Meiryo UI" w:eastAsia="Meiryo UI" w:hAnsi="Meiryo UI" w:hint="eastAsia"/>
          <w:szCs w:val="21"/>
        </w:rPr>
        <w:t>《注意事項》</w:t>
      </w:r>
    </w:p>
    <w:p w14:paraId="3C003F4D" w14:textId="77777777" w:rsidR="00247C27" w:rsidRPr="009E0B3B" w:rsidRDefault="00247C27" w:rsidP="00247C27">
      <w:pPr>
        <w:ind w:left="210" w:hangingChars="100" w:hanging="210"/>
        <w:rPr>
          <w:rFonts w:ascii="Meiryo UI" w:eastAsia="Meiryo UI" w:hAnsi="Meiryo UI"/>
          <w:szCs w:val="21"/>
        </w:rPr>
      </w:pPr>
      <w:r w:rsidRPr="009E0B3B">
        <w:rPr>
          <w:rFonts w:ascii="Meiryo UI" w:eastAsia="Meiryo UI" w:hAnsi="Meiryo UI" w:hint="eastAsia"/>
          <w:szCs w:val="21"/>
        </w:rPr>
        <w:t xml:space="preserve">１　</w:t>
      </w:r>
      <w:r>
        <w:rPr>
          <w:rFonts w:ascii="Meiryo UI" w:eastAsia="Meiryo UI" w:hAnsi="Meiryo UI" w:hint="eastAsia"/>
          <w:szCs w:val="21"/>
        </w:rPr>
        <w:t>「月ごとの出来高計画」及び「工程表」を添付すること。</w:t>
      </w:r>
    </w:p>
    <w:p w14:paraId="70893606" w14:textId="77777777" w:rsidR="00766012" w:rsidRDefault="00247C27" w:rsidP="0053312E">
      <w:pPr>
        <w:rPr>
          <w:rFonts w:ascii="Meiryo UI" w:eastAsia="Meiryo UI" w:hAnsi="Meiryo UI"/>
        </w:rPr>
        <w:sectPr w:rsidR="00766012" w:rsidSect="0053312E">
          <w:pgSz w:w="11906" w:h="16838"/>
          <w:pgMar w:top="851" w:right="1133" w:bottom="993" w:left="1276" w:header="851" w:footer="992" w:gutter="0"/>
          <w:cols w:space="425"/>
          <w:docGrid w:type="lines" w:linePitch="360"/>
        </w:sectPr>
      </w:pPr>
      <w:r>
        <w:rPr>
          <w:rFonts w:ascii="Meiryo UI" w:eastAsia="Meiryo UI" w:hAnsi="Meiryo UI" w:hint="eastAsia"/>
        </w:rPr>
        <w:t>２　工程表は、特記仕様書に定める</w:t>
      </w:r>
      <w:r w:rsidR="00766012">
        <w:rPr>
          <w:rFonts w:ascii="Meiryo UI" w:eastAsia="Meiryo UI" w:hAnsi="Meiryo UI" w:hint="eastAsia"/>
        </w:rPr>
        <w:t>ものとする。</w:t>
      </w:r>
    </w:p>
    <w:p w14:paraId="5AEA8834" w14:textId="77777777" w:rsidR="00766012" w:rsidRDefault="00766012" w:rsidP="0053312E">
      <w:pPr>
        <w:rPr>
          <w:rFonts w:ascii="Meiryo UI" w:eastAsia="Meiryo UI" w:hAnsi="Meiryo UI"/>
        </w:rPr>
      </w:pPr>
    </w:p>
    <w:p w14:paraId="72780ED3" w14:textId="77777777" w:rsidR="00766012" w:rsidRPr="00A91D3E" w:rsidRDefault="00766012" w:rsidP="00766012">
      <w:pPr>
        <w:rPr>
          <w:rFonts w:ascii="Meiryo UI" w:eastAsia="Meiryo UI" w:hAnsi="Meiryo UI"/>
          <w:b/>
          <w:sz w:val="24"/>
          <w:szCs w:val="24"/>
        </w:rPr>
      </w:pPr>
      <w:r w:rsidRPr="00A91D3E">
        <w:rPr>
          <w:rFonts w:ascii="Meiryo UI" w:eastAsia="Meiryo UI" w:hAnsi="Meiryo UI" w:hint="eastAsia"/>
          <w:b/>
          <w:sz w:val="24"/>
          <w:szCs w:val="24"/>
        </w:rPr>
        <w:t xml:space="preserve">　１－</w:t>
      </w:r>
      <w:r>
        <w:rPr>
          <w:rFonts w:ascii="Meiryo UI" w:eastAsia="Meiryo UI" w:hAnsi="Meiryo UI" w:hint="eastAsia"/>
          <w:b/>
          <w:sz w:val="24"/>
          <w:szCs w:val="24"/>
        </w:rPr>
        <w:t>５</w:t>
      </w:r>
      <w:r w:rsidRPr="00A91D3E">
        <w:rPr>
          <w:rFonts w:ascii="Meiryo UI" w:eastAsia="Meiryo UI" w:hAnsi="Meiryo UI" w:hint="eastAsia"/>
          <w:b/>
          <w:sz w:val="24"/>
          <w:szCs w:val="24"/>
        </w:rPr>
        <w:t xml:space="preserve">　</w:t>
      </w:r>
      <w:r>
        <w:rPr>
          <w:rFonts w:ascii="Meiryo UI" w:eastAsia="Meiryo UI" w:hAnsi="Meiryo UI" w:hint="eastAsia"/>
          <w:b/>
          <w:sz w:val="24"/>
          <w:szCs w:val="24"/>
        </w:rPr>
        <w:t>工程表</w:t>
      </w:r>
    </w:p>
    <w:p w14:paraId="02DDAFFD" w14:textId="77777777" w:rsidR="006C2910" w:rsidRDefault="006C2910" w:rsidP="006C2910">
      <w:pPr>
        <w:ind w:leftChars="250" w:left="735" w:hangingChars="100" w:hanging="210"/>
        <w:rPr>
          <w:rFonts w:ascii="Meiryo UI" w:eastAsia="Meiryo UI" w:hAnsi="Meiryo UI"/>
        </w:rPr>
      </w:pPr>
      <w:r>
        <w:rPr>
          <w:rFonts w:ascii="Meiryo UI" w:eastAsia="Meiryo UI" w:hAnsi="Meiryo UI" w:hint="eastAsia"/>
        </w:rPr>
        <w:t>●受注者は、契約書第3条第1項に規定する工程表は、特記仕様書に定める様式で</w:t>
      </w:r>
      <w:r w:rsidR="00B21870">
        <w:rPr>
          <w:rFonts w:ascii="Meiryo UI" w:eastAsia="Meiryo UI" w:hAnsi="Meiryo UI" w:hint="eastAsia"/>
        </w:rPr>
        <w:t>発注者に提出するものとする。</w:t>
      </w:r>
      <w:r w:rsidR="00C46565">
        <w:rPr>
          <w:rFonts w:ascii="Meiryo UI" w:eastAsia="Meiryo UI" w:hAnsi="Meiryo UI" w:hint="eastAsia"/>
        </w:rPr>
        <w:t>（共通仕様書第１章１－１９－１）</w:t>
      </w:r>
    </w:p>
    <w:p w14:paraId="06C16A4C" w14:textId="65FCEE7B" w:rsidR="00C80A5C" w:rsidRDefault="00075578" w:rsidP="004909F3">
      <w:pPr>
        <w:ind w:leftChars="250" w:left="735" w:hangingChars="100" w:hanging="210"/>
        <w:rPr>
          <w:rFonts w:ascii="Meiryo UI" w:eastAsia="Meiryo UI" w:hAnsi="Meiryo UI"/>
        </w:rPr>
      </w:pPr>
      <w:r>
        <w:rPr>
          <w:rFonts w:ascii="Meiryo UI" w:eastAsia="Meiryo UI" w:hAnsi="Meiryo UI" w:hint="eastAsia"/>
        </w:rPr>
        <w:t>●受注者は、当週の工事実績及び予定、翌週の工事予定を示す週間工程表を監督員に提出するとともに確認を得なければならない。なお、次の各号に掲げる事項も記載するものとする。</w:t>
      </w:r>
      <w:r w:rsidR="00C80A5C">
        <w:rPr>
          <w:rFonts w:ascii="Meiryo UI" w:eastAsia="Meiryo UI" w:hAnsi="Meiryo UI" w:hint="eastAsia"/>
        </w:rPr>
        <w:t>（共通仕様書第１章１－１９－３）</w:t>
      </w:r>
    </w:p>
    <w:p w14:paraId="7E698BA9" w14:textId="7FE7E50A" w:rsidR="00075578" w:rsidRDefault="00075578" w:rsidP="004909F3">
      <w:pPr>
        <w:ind w:firstLineChars="250" w:firstLine="525"/>
        <w:rPr>
          <w:rFonts w:ascii="Meiryo UI" w:eastAsia="Meiryo UI" w:hAnsi="Meiryo UI"/>
        </w:rPr>
      </w:pPr>
      <w:r>
        <w:rPr>
          <w:rFonts w:ascii="Meiryo UI" w:eastAsia="Meiryo UI" w:hAnsi="Meiryo UI" w:hint="eastAsia"/>
        </w:rPr>
        <w:t>（１）</w:t>
      </w:r>
      <w:r w:rsidR="00C80A5C">
        <w:rPr>
          <w:rFonts w:ascii="Meiryo UI" w:eastAsia="Meiryo UI" w:hAnsi="Meiryo UI" w:hint="eastAsia"/>
        </w:rPr>
        <w:t>共通仕様書第１章１－７－２に規定する現場代理人等の不在</w:t>
      </w:r>
    </w:p>
    <w:p w14:paraId="1BDFDD0A" w14:textId="5B0E8461" w:rsidR="00C80A5C" w:rsidRDefault="00C80A5C" w:rsidP="004909F3">
      <w:pPr>
        <w:ind w:firstLineChars="250" w:firstLine="525"/>
        <w:rPr>
          <w:rFonts w:ascii="Meiryo UI" w:eastAsia="Meiryo UI" w:hAnsi="Meiryo UI"/>
        </w:rPr>
      </w:pPr>
      <w:r>
        <w:rPr>
          <w:rFonts w:ascii="Meiryo UI" w:eastAsia="Meiryo UI" w:hAnsi="Meiryo UI" w:hint="eastAsia"/>
        </w:rPr>
        <w:t>（２）共通仕様書第１章１－１３に規定する休日作業</w:t>
      </w:r>
    </w:p>
    <w:p w14:paraId="4E2F8A1C" w14:textId="6F96DDCE" w:rsidR="00C80A5C" w:rsidRDefault="00C80A5C" w:rsidP="00C80A5C">
      <w:pPr>
        <w:ind w:firstLineChars="250" w:firstLine="525"/>
        <w:rPr>
          <w:rFonts w:ascii="Meiryo UI" w:eastAsia="Meiryo UI" w:hAnsi="Meiryo UI"/>
        </w:rPr>
      </w:pPr>
      <w:r>
        <w:rPr>
          <w:rFonts w:ascii="Meiryo UI" w:eastAsia="Meiryo UI" w:hAnsi="Meiryo UI" w:hint="eastAsia"/>
        </w:rPr>
        <w:t>（３）共通仕様書第１章１－３０－１に規定する工事施工立会い（検査）願の立会予約</w:t>
      </w:r>
    </w:p>
    <w:p w14:paraId="18F8221D" w14:textId="77777777" w:rsidR="000E4CD7" w:rsidRDefault="000E4CD7">
      <w:pPr>
        <w:rPr>
          <w:rFonts w:ascii="Meiryo UI" w:eastAsia="Meiryo UI" w:hAnsi="Meiryo UI"/>
        </w:rPr>
      </w:pPr>
    </w:p>
    <w:p w14:paraId="7AF718AC" w14:textId="77777777" w:rsidR="00B21870" w:rsidRDefault="00B21870" w:rsidP="0053312E">
      <w:pPr>
        <w:rPr>
          <w:rFonts w:ascii="Meiryo UI" w:eastAsia="Meiryo UI" w:hAnsi="Meiryo UI"/>
        </w:rPr>
      </w:pPr>
    </w:p>
    <w:p w14:paraId="747A697B" w14:textId="77777777" w:rsidR="00B21870" w:rsidRPr="00A91D3E" w:rsidRDefault="00B21870" w:rsidP="00B21870">
      <w:pPr>
        <w:rPr>
          <w:rFonts w:ascii="Meiryo UI" w:eastAsia="Meiryo UI" w:hAnsi="Meiryo UI"/>
          <w:b/>
          <w:sz w:val="24"/>
          <w:szCs w:val="24"/>
        </w:rPr>
      </w:pPr>
      <w:r w:rsidRPr="00A91D3E">
        <w:rPr>
          <w:rFonts w:ascii="Meiryo UI" w:eastAsia="Meiryo UI" w:hAnsi="Meiryo UI" w:hint="eastAsia"/>
          <w:b/>
          <w:sz w:val="24"/>
          <w:szCs w:val="24"/>
        </w:rPr>
        <w:t xml:space="preserve">　１－</w:t>
      </w:r>
      <w:r>
        <w:rPr>
          <w:rFonts w:ascii="Meiryo UI" w:eastAsia="Meiryo UI" w:hAnsi="Meiryo UI" w:hint="eastAsia"/>
          <w:b/>
          <w:sz w:val="24"/>
          <w:szCs w:val="24"/>
        </w:rPr>
        <w:t>６</w:t>
      </w:r>
      <w:r w:rsidRPr="00A91D3E">
        <w:rPr>
          <w:rFonts w:ascii="Meiryo UI" w:eastAsia="Meiryo UI" w:hAnsi="Meiryo UI" w:hint="eastAsia"/>
          <w:b/>
          <w:sz w:val="24"/>
          <w:szCs w:val="24"/>
        </w:rPr>
        <w:t xml:space="preserve">　</w:t>
      </w:r>
      <w:r w:rsidR="0080158E">
        <w:rPr>
          <w:rFonts w:ascii="Meiryo UI" w:eastAsia="Meiryo UI" w:hAnsi="Meiryo UI" w:hint="eastAsia"/>
          <w:b/>
          <w:sz w:val="24"/>
          <w:szCs w:val="24"/>
        </w:rPr>
        <w:t>工事費構成内訳書</w:t>
      </w:r>
    </w:p>
    <w:p w14:paraId="172D7C36" w14:textId="77777777" w:rsidR="00C46565" w:rsidRDefault="00C46565" w:rsidP="00C46565">
      <w:pPr>
        <w:ind w:leftChars="250" w:left="735" w:hangingChars="100" w:hanging="210"/>
        <w:rPr>
          <w:rFonts w:ascii="Meiryo UI" w:eastAsia="Meiryo UI" w:hAnsi="Meiryo UI"/>
        </w:rPr>
      </w:pPr>
      <w:r>
        <w:rPr>
          <w:rFonts w:ascii="Meiryo UI" w:eastAsia="Meiryo UI" w:hAnsi="Meiryo UI" w:hint="eastAsia"/>
        </w:rPr>
        <w:t>●受注者は、契約書第3条第1項に規定する工事費構成内訳書は、特記仕様書に定める様式で発注者に提出するものとする。</w:t>
      </w:r>
    </w:p>
    <w:p w14:paraId="4702E614" w14:textId="77777777" w:rsidR="00C46565" w:rsidRPr="00C46565" w:rsidRDefault="00C46565" w:rsidP="0053312E">
      <w:pPr>
        <w:rPr>
          <w:rFonts w:ascii="Meiryo UI" w:eastAsia="Meiryo UI" w:hAnsi="Meiryo UI"/>
        </w:rPr>
      </w:pPr>
    </w:p>
    <w:p w14:paraId="55416B86" w14:textId="77777777" w:rsidR="00766012" w:rsidRDefault="00766012" w:rsidP="0053312E">
      <w:pPr>
        <w:rPr>
          <w:rFonts w:ascii="Meiryo UI" w:eastAsia="Meiryo UI" w:hAnsi="Meiryo UI"/>
        </w:rPr>
      </w:pPr>
    </w:p>
    <w:p w14:paraId="49C6E0DA" w14:textId="77777777" w:rsidR="00E5011B" w:rsidRPr="00A91D3E" w:rsidRDefault="00E5011B" w:rsidP="00E5011B">
      <w:pPr>
        <w:rPr>
          <w:rFonts w:ascii="Meiryo UI" w:eastAsia="Meiryo UI" w:hAnsi="Meiryo UI"/>
          <w:b/>
          <w:sz w:val="24"/>
          <w:szCs w:val="24"/>
        </w:rPr>
      </w:pPr>
      <w:r w:rsidRPr="00A91D3E">
        <w:rPr>
          <w:rFonts w:ascii="Meiryo UI" w:eastAsia="Meiryo UI" w:hAnsi="Meiryo UI" w:hint="eastAsia"/>
          <w:b/>
          <w:sz w:val="24"/>
          <w:szCs w:val="24"/>
        </w:rPr>
        <w:t xml:space="preserve">　１－</w:t>
      </w:r>
      <w:r>
        <w:rPr>
          <w:rFonts w:ascii="Meiryo UI" w:eastAsia="Meiryo UI" w:hAnsi="Meiryo UI" w:hint="eastAsia"/>
          <w:b/>
          <w:sz w:val="24"/>
          <w:szCs w:val="24"/>
        </w:rPr>
        <w:t>７</w:t>
      </w:r>
      <w:r w:rsidRPr="00A91D3E">
        <w:rPr>
          <w:rFonts w:ascii="Meiryo UI" w:eastAsia="Meiryo UI" w:hAnsi="Meiryo UI" w:hint="eastAsia"/>
          <w:b/>
          <w:sz w:val="24"/>
          <w:szCs w:val="24"/>
        </w:rPr>
        <w:t xml:space="preserve">　</w:t>
      </w:r>
      <w:r>
        <w:rPr>
          <w:rFonts w:ascii="Meiryo UI" w:eastAsia="Meiryo UI" w:hAnsi="Meiryo UI" w:hint="eastAsia"/>
          <w:b/>
          <w:sz w:val="24"/>
          <w:szCs w:val="24"/>
        </w:rPr>
        <w:t>コリンズ（工事実績情報システム）への登録</w:t>
      </w:r>
    </w:p>
    <w:p w14:paraId="6DACD79F" w14:textId="77777777" w:rsidR="00E87A34" w:rsidRDefault="00E87A34" w:rsidP="00E87A34">
      <w:pPr>
        <w:ind w:leftChars="250" w:left="735" w:hangingChars="100" w:hanging="210"/>
        <w:rPr>
          <w:rFonts w:ascii="Meiryo UI" w:eastAsia="Meiryo UI" w:hAnsi="Meiryo UI"/>
        </w:rPr>
      </w:pPr>
      <w:r>
        <w:rPr>
          <w:rFonts w:ascii="Meiryo UI" w:eastAsia="Meiryo UI" w:hAnsi="Meiryo UI" w:hint="eastAsia"/>
        </w:rPr>
        <w:t>●受注者は、受注・変更・完成・訂正時に工事実績情報として「登録のためのお願い」を作成し、コリンズから監督員宛に電子メールを送信し、確認を受けた上で、登録機関に登録申請するものとする。</w:t>
      </w:r>
    </w:p>
    <w:p w14:paraId="1AD8D318" w14:textId="77777777" w:rsidR="00E5011B" w:rsidRPr="00E87A34" w:rsidRDefault="00E5011B" w:rsidP="0053312E">
      <w:pPr>
        <w:rPr>
          <w:rFonts w:ascii="Meiryo UI" w:eastAsia="Meiryo UI" w:hAnsi="Meiryo UI"/>
        </w:rPr>
      </w:pPr>
    </w:p>
    <w:p w14:paraId="0B26FB97" w14:textId="77777777" w:rsidR="00E87A34" w:rsidRDefault="00E87A34" w:rsidP="00E87A34">
      <w:pPr>
        <w:ind w:firstLineChars="300" w:firstLine="630"/>
        <w:rPr>
          <w:rFonts w:ascii="Meiryo UI" w:eastAsia="Meiryo UI" w:hAnsi="Meiryo UI"/>
        </w:rPr>
      </w:pPr>
      <w:r>
        <w:rPr>
          <w:rFonts w:ascii="Meiryo UI" w:eastAsia="Meiryo UI" w:hAnsi="Meiryo UI" w:hint="eastAsia"/>
        </w:rPr>
        <w:t>（１）登録対象工事</w:t>
      </w:r>
    </w:p>
    <w:p w14:paraId="718E8859" w14:textId="77777777" w:rsidR="00E87A34" w:rsidRDefault="00E87A34" w:rsidP="00E87A34">
      <w:pPr>
        <w:ind w:firstLineChars="400" w:firstLine="840"/>
        <w:rPr>
          <w:rFonts w:ascii="Meiryo UI" w:eastAsia="Meiryo UI" w:hAnsi="Meiryo UI"/>
        </w:rPr>
      </w:pPr>
      <w:r>
        <w:rPr>
          <w:rFonts w:ascii="Meiryo UI" w:eastAsia="Meiryo UI" w:hAnsi="Meiryo UI" w:hint="eastAsia"/>
        </w:rPr>
        <w:t>受注時または変更時において工事請負代金額が500万円以上の工事</w:t>
      </w:r>
    </w:p>
    <w:p w14:paraId="0411BCE4" w14:textId="77777777" w:rsidR="00E87A34" w:rsidRDefault="00E87A34" w:rsidP="00E87A34">
      <w:pPr>
        <w:ind w:firstLineChars="300" w:firstLine="630"/>
        <w:rPr>
          <w:rFonts w:ascii="Meiryo UI" w:eastAsia="Meiryo UI" w:hAnsi="Meiryo UI"/>
        </w:rPr>
      </w:pPr>
      <w:r>
        <w:rPr>
          <w:rFonts w:ascii="Meiryo UI" w:eastAsia="Meiryo UI" w:hAnsi="Meiryo UI" w:hint="eastAsia"/>
        </w:rPr>
        <w:t>（２）登録機関</w:t>
      </w:r>
    </w:p>
    <w:p w14:paraId="3788225D" w14:textId="77777777" w:rsidR="00E87A34" w:rsidRDefault="00E87A34" w:rsidP="00E87A34">
      <w:pPr>
        <w:ind w:firstLineChars="400" w:firstLine="840"/>
        <w:rPr>
          <w:rFonts w:ascii="Meiryo UI" w:eastAsia="Meiryo UI" w:hAnsi="Meiryo UI"/>
        </w:rPr>
      </w:pPr>
      <w:r>
        <w:rPr>
          <w:rFonts w:ascii="Meiryo UI" w:eastAsia="Meiryo UI" w:hAnsi="Meiryo UI" w:hint="eastAsia"/>
        </w:rPr>
        <w:t>１）受注時は、工期開始の日から15日以内</w:t>
      </w:r>
    </w:p>
    <w:p w14:paraId="7C9B11B7" w14:textId="77777777" w:rsidR="00E87A34" w:rsidRDefault="00E87A34" w:rsidP="00E87A34">
      <w:pPr>
        <w:ind w:firstLineChars="400" w:firstLine="840"/>
        <w:rPr>
          <w:rFonts w:ascii="Meiryo UI" w:eastAsia="Meiryo UI" w:hAnsi="Meiryo UI"/>
        </w:rPr>
      </w:pPr>
      <w:r>
        <w:rPr>
          <w:rFonts w:ascii="Meiryo UI" w:eastAsia="Meiryo UI" w:hAnsi="Meiryo UI" w:hint="eastAsia"/>
        </w:rPr>
        <w:t>２）</w:t>
      </w:r>
      <w:r w:rsidR="0020596B">
        <w:rPr>
          <w:rFonts w:ascii="Meiryo UI" w:eastAsia="Meiryo UI" w:hAnsi="Meiryo UI" w:hint="eastAsia"/>
        </w:rPr>
        <w:t>登録内容の変更時は、変更があった日の翌日から15日以内</w:t>
      </w:r>
    </w:p>
    <w:p w14:paraId="640381B4" w14:textId="77777777" w:rsidR="0020596B" w:rsidRDefault="0020596B" w:rsidP="00E87A34">
      <w:pPr>
        <w:ind w:firstLineChars="400" w:firstLine="840"/>
        <w:rPr>
          <w:rFonts w:ascii="Meiryo UI" w:eastAsia="Meiryo UI" w:hAnsi="Meiryo UI"/>
        </w:rPr>
      </w:pPr>
      <w:r>
        <w:rPr>
          <w:rFonts w:ascii="Meiryo UI" w:eastAsia="Meiryo UI" w:hAnsi="Meiryo UI" w:hint="eastAsia"/>
        </w:rPr>
        <w:t>３）</w:t>
      </w:r>
      <w:r w:rsidR="000614B9">
        <w:rPr>
          <w:rFonts w:ascii="Meiryo UI" w:eastAsia="Meiryo UI" w:hAnsi="Meiryo UI" w:hint="eastAsia"/>
        </w:rPr>
        <w:t>完成時は、しゅん功届提出日の翌日から15日以内</w:t>
      </w:r>
    </w:p>
    <w:p w14:paraId="7593C9B4" w14:textId="77777777" w:rsidR="00E5011B" w:rsidRDefault="00E5011B" w:rsidP="0053312E">
      <w:pPr>
        <w:rPr>
          <w:rFonts w:ascii="Meiryo UI" w:eastAsia="Meiryo UI" w:hAnsi="Meiryo UI"/>
        </w:rPr>
      </w:pPr>
    </w:p>
    <w:p w14:paraId="41ADED23" w14:textId="77777777" w:rsidR="000614B9" w:rsidRDefault="000614B9" w:rsidP="000614B9">
      <w:pPr>
        <w:ind w:leftChars="300" w:left="840" w:hangingChars="100" w:hanging="210"/>
        <w:rPr>
          <w:rFonts w:ascii="Meiryo UI" w:eastAsia="Meiryo UI" w:hAnsi="Meiryo UI"/>
        </w:rPr>
      </w:pPr>
      <w:r>
        <w:rPr>
          <w:rFonts w:ascii="Meiryo UI" w:eastAsia="Meiryo UI" w:hAnsi="Meiryo UI" w:hint="eastAsia"/>
        </w:rPr>
        <w:t>※登録内容の変更は、工期または技術者に変更が生じた場合に行うものとし、工事請負代金額のみ変更の場合は、原則として登録を必要としない。</w:t>
      </w:r>
    </w:p>
    <w:p w14:paraId="486F1D2C" w14:textId="77777777" w:rsidR="000614B9" w:rsidRDefault="000614B9" w:rsidP="0053312E">
      <w:pPr>
        <w:rPr>
          <w:rFonts w:ascii="Meiryo UI" w:eastAsia="Meiryo UI" w:hAnsi="Meiryo UI"/>
        </w:rPr>
      </w:pPr>
    </w:p>
    <w:p w14:paraId="69BF096F" w14:textId="77777777" w:rsidR="000614B9" w:rsidRDefault="000614B9" w:rsidP="0053312E">
      <w:pPr>
        <w:rPr>
          <w:rFonts w:ascii="Meiryo UI" w:eastAsia="Meiryo UI" w:hAnsi="Meiryo UI"/>
        </w:rPr>
      </w:pPr>
    </w:p>
    <w:p w14:paraId="0132281E" w14:textId="77777777" w:rsidR="00336C42" w:rsidRDefault="00336C42" w:rsidP="0053312E">
      <w:pPr>
        <w:rPr>
          <w:rFonts w:ascii="Meiryo UI" w:eastAsia="Meiryo UI" w:hAnsi="Meiryo UI"/>
        </w:rPr>
      </w:pPr>
    </w:p>
    <w:p w14:paraId="206B5D68" w14:textId="77777777" w:rsidR="00336C42" w:rsidRDefault="00336C42" w:rsidP="0053312E">
      <w:pPr>
        <w:rPr>
          <w:rFonts w:ascii="Meiryo UI" w:eastAsia="Meiryo UI" w:hAnsi="Meiryo UI"/>
        </w:rPr>
      </w:pPr>
    </w:p>
    <w:p w14:paraId="7290C163" w14:textId="77777777" w:rsidR="00336C42" w:rsidRDefault="00336C42" w:rsidP="0053312E">
      <w:pPr>
        <w:rPr>
          <w:rFonts w:ascii="Meiryo UI" w:eastAsia="Meiryo UI" w:hAnsi="Meiryo UI"/>
        </w:rPr>
      </w:pPr>
    </w:p>
    <w:p w14:paraId="3FA17B82" w14:textId="77777777" w:rsidR="00336C42" w:rsidRDefault="00336C42" w:rsidP="0053312E">
      <w:pPr>
        <w:rPr>
          <w:rFonts w:ascii="Meiryo UI" w:eastAsia="Meiryo UI" w:hAnsi="Meiryo UI"/>
        </w:rPr>
      </w:pPr>
    </w:p>
    <w:p w14:paraId="5F9A048D" w14:textId="77777777" w:rsidR="00336C42" w:rsidRDefault="00336C42" w:rsidP="0053312E">
      <w:pPr>
        <w:rPr>
          <w:rFonts w:ascii="Meiryo UI" w:eastAsia="Meiryo UI" w:hAnsi="Meiryo UI"/>
        </w:rPr>
      </w:pPr>
    </w:p>
    <w:p w14:paraId="03287E1F" w14:textId="77777777" w:rsidR="00336C42" w:rsidRDefault="00336C42" w:rsidP="0053312E">
      <w:pPr>
        <w:rPr>
          <w:rFonts w:ascii="Meiryo UI" w:eastAsia="Meiryo UI" w:hAnsi="Meiryo UI"/>
        </w:rPr>
      </w:pPr>
    </w:p>
    <w:p w14:paraId="60D9C91B" w14:textId="77777777" w:rsidR="00353869" w:rsidRPr="00A91D3E" w:rsidRDefault="00353869" w:rsidP="00353869">
      <w:pPr>
        <w:rPr>
          <w:rFonts w:ascii="Meiryo UI" w:eastAsia="Meiryo UI" w:hAnsi="Meiryo UI"/>
          <w:b/>
          <w:sz w:val="24"/>
          <w:szCs w:val="24"/>
        </w:rPr>
      </w:pPr>
      <w:r w:rsidRPr="00A91D3E">
        <w:rPr>
          <w:rFonts w:ascii="Meiryo UI" w:eastAsia="Meiryo UI" w:hAnsi="Meiryo UI" w:hint="eastAsia"/>
          <w:b/>
          <w:sz w:val="24"/>
          <w:szCs w:val="24"/>
        </w:rPr>
        <w:lastRenderedPageBreak/>
        <w:t xml:space="preserve">　１－</w:t>
      </w:r>
      <w:r>
        <w:rPr>
          <w:rFonts w:ascii="Meiryo UI" w:eastAsia="Meiryo UI" w:hAnsi="Meiryo UI" w:hint="eastAsia"/>
          <w:b/>
          <w:sz w:val="24"/>
          <w:szCs w:val="24"/>
        </w:rPr>
        <w:t>８</w:t>
      </w:r>
      <w:r w:rsidRPr="00A91D3E">
        <w:rPr>
          <w:rFonts w:ascii="Meiryo UI" w:eastAsia="Meiryo UI" w:hAnsi="Meiryo UI" w:hint="eastAsia"/>
          <w:b/>
          <w:sz w:val="24"/>
          <w:szCs w:val="24"/>
        </w:rPr>
        <w:t xml:space="preserve">　</w:t>
      </w:r>
      <w:r>
        <w:rPr>
          <w:rFonts w:ascii="Meiryo UI" w:eastAsia="Meiryo UI" w:hAnsi="Meiryo UI" w:hint="eastAsia"/>
          <w:b/>
          <w:sz w:val="24"/>
          <w:szCs w:val="24"/>
        </w:rPr>
        <w:t>工事打合簿</w:t>
      </w:r>
    </w:p>
    <w:p w14:paraId="1E04EC39" w14:textId="77777777" w:rsidR="00353869" w:rsidRDefault="00353869" w:rsidP="00353869">
      <w:pPr>
        <w:ind w:leftChars="250" w:left="735" w:hangingChars="100" w:hanging="210"/>
        <w:rPr>
          <w:rFonts w:ascii="Meiryo UI" w:eastAsia="Meiryo UI" w:hAnsi="Meiryo UI"/>
        </w:rPr>
      </w:pPr>
      <w:r>
        <w:rPr>
          <w:rFonts w:ascii="Meiryo UI" w:eastAsia="Meiryo UI" w:hAnsi="Meiryo UI" w:hint="eastAsia"/>
        </w:rPr>
        <w:t>●工事打合簿（以下「打合簿」という。）は、発注者及び受注者が工事の施工において、双方が確認し行き違いが生じないために作成する重要な書類である。</w:t>
      </w:r>
    </w:p>
    <w:p w14:paraId="3DE71143" w14:textId="77777777" w:rsidR="00EC4472" w:rsidRDefault="00EC4472" w:rsidP="00353869">
      <w:pPr>
        <w:ind w:leftChars="250" w:left="735" w:hangingChars="100" w:hanging="210"/>
        <w:rPr>
          <w:rFonts w:ascii="Meiryo UI" w:eastAsia="Meiryo UI" w:hAnsi="Meiryo UI"/>
        </w:rPr>
      </w:pPr>
      <w:r>
        <w:rPr>
          <w:rFonts w:ascii="Meiryo UI" w:eastAsia="Meiryo UI" w:hAnsi="Meiryo UI" w:hint="eastAsia"/>
        </w:rPr>
        <w:t>●打合簿の作成においては、</w:t>
      </w:r>
      <w:r w:rsidR="002C2103">
        <w:rPr>
          <w:rFonts w:ascii="Meiryo UI" w:eastAsia="Meiryo UI" w:hAnsi="Meiryo UI" w:hint="eastAsia"/>
        </w:rPr>
        <w:t>契約書</w:t>
      </w:r>
      <w:r w:rsidR="001A4AE9">
        <w:rPr>
          <w:rFonts w:ascii="Meiryo UI" w:eastAsia="Meiryo UI" w:hAnsi="Meiryo UI" w:hint="eastAsia"/>
        </w:rPr>
        <w:t>類</w:t>
      </w:r>
      <w:r w:rsidR="002C2103">
        <w:rPr>
          <w:rFonts w:ascii="Meiryo UI" w:eastAsia="Meiryo UI" w:hAnsi="Meiryo UI" w:hint="eastAsia"/>
        </w:rPr>
        <w:t>の適用条文を記載し、要求事項を明確にするとともに、それを確認できる必要最小限の資料を添付する。</w:t>
      </w:r>
    </w:p>
    <w:p w14:paraId="648E06E9" w14:textId="77777777" w:rsidR="00353869" w:rsidRPr="00353869" w:rsidRDefault="00353869" w:rsidP="0053312E">
      <w:pPr>
        <w:rPr>
          <w:rFonts w:ascii="Meiryo UI" w:eastAsia="Meiryo UI" w:hAnsi="Meiryo UI"/>
        </w:rPr>
      </w:pPr>
    </w:p>
    <w:p w14:paraId="6609D668" w14:textId="77777777" w:rsidR="002C2103" w:rsidRDefault="002C2103" w:rsidP="002C2103">
      <w:pPr>
        <w:ind w:firstLineChars="300" w:firstLine="630"/>
        <w:rPr>
          <w:rFonts w:ascii="Meiryo UI" w:eastAsia="Meiryo UI" w:hAnsi="Meiryo UI"/>
        </w:rPr>
      </w:pPr>
      <w:r>
        <w:rPr>
          <w:rFonts w:ascii="Meiryo UI" w:eastAsia="Meiryo UI" w:hAnsi="Meiryo UI" w:hint="eastAsia"/>
        </w:rPr>
        <w:t>（１）</w:t>
      </w:r>
      <w:r w:rsidR="008F79ED">
        <w:rPr>
          <w:rFonts w:ascii="Meiryo UI" w:eastAsia="Meiryo UI" w:hAnsi="Meiryo UI" w:hint="eastAsia"/>
        </w:rPr>
        <w:t>打合簿作成上の留意点</w:t>
      </w:r>
    </w:p>
    <w:p w14:paraId="22734094" w14:textId="77777777" w:rsidR="008F79ED" w:rsidRDefault="008F79ED" w:rsidP="008F79ED">
      <w:pPr>
        <w:ind w:firstLineChars="400" w:firstLine="840"/>
        <w:rPr>
          <w:rFonts w:ascii="Meiryo UI" w:eastAsia="Meiryo UI" w:hAnsi="Meiryo UI"/>
        </w:rPr>
      </w:pPr>
      <w:r>
        <w:rPr>
          <w:rFonts w:ascii="Meiryo UI" w:eastAsia="Meiryo UI" w:hAnsi="Meiryo UI" w:hint="eastAsia"/>
        </w:rPr>
        <w:t>１）指　示</w:t>
      </w:r>
    </w:p>
    <w:p w14:paraId="3A813DB7" w14:textId="77777777" w:rsidR="002C2103" w:rsidRDefault="008F79ED" w:rsidP="008F79ED">
      <w:pPr>
        <w:ind w:leftChars="400" w:left="840" w:firstLineChars="100" w:firstLine="210"/>
        <w:rPr>
          <w:rFonts w:ascii="Meiryo UI" w:eastAsia="Meiryo UI" w:hAnsi="Meiryo UI"/>
        </w:rPr>
      </w:pPr>
      <w:r>
        <w:rPr>
          <w:rFonts w:ascii="Meiryo UI" w:eastAsia="Meiryo UI" w:hAnsi="Meiryo UI" w:hint="eastAsia"/>
        </w:rPr>
        <w:t>指示とは、監督員が受注者に対し、工事の施工上必要な事項について書面により示し、実施させることをいう。（共通仕様書第１章１－２）</w:t>
      </w:r>
    </w:p>
    <w:p w14:paraId="0B29680E" w14:textId="77777777" w:rsidR="008F79ED" w:rsidRDefault="005565CC" w:rsidP="008F79ED">
      <w:pPr>
        <w:ind w:leftChars="400" w:left="840" w:firstLineChars="100" w:firstLine="210"/>
        <w:rPr>
          <w:rFonts w:ascii="Meiryo UI" w:eastAsia="Meiryo UI" w:hAnsi="Meiryo UI"/>
        </w:rPr>
      </w:pPr>
      <w:r>
        <w:rPr>
          <w:rFonts w:ascii="Meiryo UI" w:eastAsia="Meiryo UI" w:hAnsi="Meiryo UI" w:hint="eastAsia"/>
        </w:rPr>
        <w:t>打合簿による</w:t>
      </w:r>
      <w:r w:rsidR="008F79ED">
        <w:rPr>
          <w:rFonts w:ascii="Meiryo UI" w:eastAsia="Meiryo UI" w:hAnsi="Meiryo UI" w:hint="eastAsia"/>
        </w:rPr>
        <w:t>工事の</w:t>
      </w:r>
      <w:r>
        <w:rPr>
          <w:rFonts w:ascii="Meiryo UI" w:eastAsia="Meiryo UI" w:hAnsi="Meiryo UI" w:hint="eastAsia"/>
        </w:rPr>
        <w:t>変更指示は、現地取り合わせによる数量の増減等軽微なもの等について行えるものとする。（共通仕様書第１章</w:t>
      </w:r>
      <w:r w:rsidR="002D646F">
        <w:rPr>
          <w:rFonts w:ascii="Meiryo UI" w:eastAsia="Meiryo UI" w:hAnsi="Meiryo UI" w:hint="eastAsia"/>
        </w:rPr>
        <w:t>１－３２－１）</w:t>
      </w:r>
    </w:p>
    <w:p w14:paraId="4E899B01" w14:textId="77777777" w:rsidR="002D646F" w:rsidRDefault="001A4AE9" w:rsidP="008F79ED">
      <w:pPr>
        <w:ind w:leftChars="400" w:left="840" w:firstLineChars="100" w:firstLine="210"/>
        <w:rPr>
          <w:rFonts w:ascii="Meiryo UI" w:eastAsia="Meiryo UI" w:hAnsi="Meiryo UI"/>
        </w:rPr>
      </w:pPr>
      <w:r>
        <w:rPr>
          <w:rFonts w:ascii="Meiryo UI" w:eastAsia="Meiryo UI" w:hAnsi="Meiryo UI" w:hint="eastAsia"/>
        </w:rPr>
        <w:t>緊急を要する場合その他の理由により、監督員が</w:t>
      </w:r>
      <w:r w:rsidR="002D646F">
        <w:rPr>
          <w:rFonts w:ascii="Meiryo UI" w:eastAsia="Meiryo UI" w:hAnsi="Meiryo UI" w:hint="eastAsia"/>
        </w:rPr>
        <w:t>口頭による指示</w:t>
      </w:r>
      <w:r>
        <w:rPr>
          <w:rFonts w:ascii="Meiryo UI" w:eastAsia="Meiryo UI" w:hAnsi="Meiryo UI" w:hint="eastAsia"/>
        </w:rPr>
        <w:t>を行った場合には、速やかに口頭による指示等の内容を書面により受注者に通知するものとする。</w:t>
      </w:r>
    </w:p>
    <w:p w14:paraId="100C5EDE" w14:textId="77777777" w:rsidR="001A4AE9" w:rsidRDefault="001A4AE9" w:rsidP="001A4AE9">
      <w:pPr>
        <w:ind w:firstLineChars="400" w:firstLine="840"/>
        <w:rPr>
          <w:rFonts w:ascii="Meiryo UI" w:eastAsia="Meiryo UI" w:hAnsi="Meiryo UI"/>
        </w:rPr>
      </w:pPr>
      <w:r>
        <w:rPr>
          <w:rFonts w:ascii="Meiryo UI" w:eastAsia="Meiryo UI" w:hAnsi="Meiryo UI" w:hint="eastAsia"/>
        </w:rPr>
        <w:t>２）協　議</w:t>
      </w:r>
    </w:p>
    <w:p w14:paraId="45A01489" w14:textId="77777777" w:rsidR="001A4AE9" w:rsidRDefault="001A4AE9" w:rsidP="001A4AE9">
      <w:pPr>
        <w:ind w:leftChars="400" w:left="840" w:firstLineChars="100" w:firstLine="210"/>
        <w:rPr>
          <w:rFonts w:ascii="Meiryo UI" w:eastAsia="Meiryo UI" w:hAnsi="Meiryo UI"/>
        </w:rPr>
      </w:pPr>
      <w:r>
        <w:rPr>
          <w:rFonts w:ascii="Meiryo UI" w:eastAsia="Meiryo UI" w:hAnsi="Meiryo UI" w:hint="eastAsia"/>
        </w:rPr>
        <w:t>協議とは、書面により契約書類の協議事項について、発注者または監督員と受注者が対等の立場で合議し、結論を得ることをいう。（共通仕様書第１章１－２）</w:t>
      </w:r>
    </w:p>
    <w:p w14:paraId="294093DA" w14:textId="77777777" w:rsidR="00F4643E" w:rsidRDefault="00F4643E" w:rsidP="001A4AE9">
      <w:pPr>
        <w:ind w:leftChars="400" w:left="840" w:firstLineChars="100" w:firstLine="210"/>
        <w:rPr>
          <w:rFonts w:ascii="Meiryo UI" w:eastAsia="Meiryo UI" w:hAnsi="Meiryo UI"/>
        </w:rPr>
      </w:pPr>
      <w:r>
        <w:rPr>
          <w:rFonts w:ascii="Meiryo UI" w:eastAsia="Meiryo UI" w:hAnsi="Meiryo UI" w:hint="eastAsia"/>
        </w:rPr>
        <w:t>協議内容（理由、内容、対応方法等）を明確に記載して協議を行うものとする。</w:t>
      </w:r>
    </w:p>
    <w:p w14:paraId="2D74E1FF" w14:textId="77777777" w:rsidR="00F4643E" w:rsidRDefault="00F4643E" w:rsidP="00F4643E">
      <w:pPr>
        <w:ind w:firstLineChars="400" w:firstLine="840"/>
        <w:rPr>
          <w:rFonts w:ascii="Meiryo UI" w:eastAsia="Meiryo UI" w:hAnsi="Meiryo UI"/>
        </w:rPr>
      </w:pPr>
      <w:r>
        <w:rPr>
          <w:rFonts w:ascii="Meiryo UI" w:eastAsia="Meiryo UI" w:hAnsi="Meiryo UI" w:hint="eastAsia"/>
        </w:rPr>
        <w:t>３）通　知</w:t>
      </w:r>
    </w:p>
    <w:p w14:paraId="780EB845" w14:textId="77777777" w:rsidR="00F4643E" w:rsidRDefault="00F4643E" w:rsidP="00F4643E">
      <w:pPr>
        <w:ind w:leftChars="400" w:left="840" w:firstLineChars="100" w:firstLine="210"/>
        <w:rPr>
          <w:rFonts w:ascii="Meiryo UI" w:eastAsia="Meiryo UI" w:hAnsi="Meiryo UI"/>
        </w:rPr>
      </w:pPr>
      <w:r>
        <w:rPr>
          <w:rFonts w:ascii="Meiryo UI" w:eastAsia="Meiryo UI" w:hAnsi="Meiryo UI" w:hint="eastAsia"/>
        </w:rPr>
        <w:t>通知とは、監督員と受注者の間で、監督員が受注者に対し、または受注者が監督員に対し工事に関する事項について、書面により互いに知らせることをいう。（共通仕様書第１章１－２）</w:t>
      </w:r>
    </w:p>
    <w:p w14:paraId="67C01797" w14:textId="77777777" w:rsidR="00F4643E" w:rsidRDefault="00F4643E" w:rsidP="00F4643E">
      <w:pPr>
        <w:ind w:firstLineChars="400" w:firstLine="840"/>
        <w:rPr>
          <w:rFonts w:ascii="Meiryo UI" w:eastAsia="Meiryo UI" w:hAnsi="Meiryo UI"/>
        </w:rPr>
      </w:pPr>
      <w:r>
        <w:rPr>
          <w:rFonts w:ascii="Meiryo UI" w:eastAsia="Meiryo UI" w:hAnsi="Meiryo UI" w:hint="eastAsia"/>
        </w:rPr>
        <w:t>４）報　告</w:t>
      </w:r>
    </w:p>
    <w:p w14:paraId="4F55E4AE" w14:textId="77777777" w:rsidR="00F4643E" w:rsidRDefault="00F4643E" w:rsidP="00F4643E">
      <w:pPr>
        <w:ind w:leftChars="400" w:left="840" w:firstLineChars="100" w:firstLine="210"/>
        <w:rPr>
          <w:rFonts w:ascii="Meiryo UI" w:eastAsia="Meiryo UI" w:hAnsi="Meiryo UI"/>
        </w:rPr>
      </w:pPr>
      <w:r>
        <w:rPr>
          <w:rFonts w:ascii="Meiryo UI" w:eastAsia="Meiryo UI" w:hAnsi="Meiryo UI" w:hint="eastAsia"/>
        </w:rPr>
        <w:t>報告とは、</w:t>
      </w:r>
      <w:r w:rsidR="002E3FEC">
        <w:rPr>
          <w:rFonts w:ascii="Meiryo UI" w:eastAsia="Meiryo UI" w:hAnsi="Meiryo UI" w:hint="eastAsia"/>
        </w:rPr>
        <w:t>受注者が監督員に対し、工事の状況または結果について書面により知らせることをいう。</w:t>
      </w:r>
      <w:r>
        <w:rPr>
          <w:rFonts w:ascii="Meiryo UI" w:eastAsia="Meiryo UI" w:hAnsi="Meiryo UI" w:hint="eastAsia"/>
        </w:rPr>
        <w:t>（共通仕様書第１章１－２）</w:t>
      </w:r>
    </w:p>
    <w:p w14:paraId="2D32C579" w14:textId="77777777" w:rsidR="00CD69C8" w:rsidRDefault="00CD69C8" w:rsidP="00CD69C8">
      <w:pPr>
        <w:ind w:firstLineChars="300" w:firstLine="630"/>
        <w:rPr>
          <w:rFonts w:ascii="Meiryo UI" w:eastAsia="Meiryo UI" w:hAnsi="Meiryo UI"/>
        </w:rPr>
      </w:pPr>
      <w:r>
        <w:rPr>
          <w:rFonts w:ascii="Meiryo UI" w:eastAsia="Meiryo UI" w:hAnsi="Meiryo UI" w:hint="eastAsia"/>
        </w:rPr>
        <w:t>（２）伝　達</w:t>
      </w:r>
    </w:p>
    <w:p w14:paraId="0FCE79C4" w14:textId="77777777" w:rsidR="00CD69C8" w:rsidRDefault="00CD69C8" w:rsidP="00CD69C8">
      <w:pPr>
        <w:ind w:leftChars="400" w:left="840"/>
        <w:rPr>
          <w:rFonts w:ascii="Meiryo UI" w:eastAsia="Meiryo UI" w:hAnsi="Meiryo UI"/>
        </w:rPr>
      </w:pPr>
      <w:r>
        <w:rPr>
          <w:rFonts w:ascii="Meiryo UI" w:eastAsia="Meiryo UI" w:hAnsi="Meiryo UI" w:hint="eastAsia"/>
        </w:rPr>
        <w:t>●打合簿の伝達は、「工事情報共有・保存システム（Kcube2）」にて行うものとする。</w:t>
      </w:r>
    </w:p>
    <w:p w14:paraId="7F2220A0" w14:textId="77777777" w:rsidR="00F4643E" w:rsidRDefault="00F4643E" w:rsidP="0053312E">
      <w:pPr>
        <w:rPr>
          <w:rFonts w:ascii="Meiryo UI" w:eastAsia="Meiryo UI" w:hAnsi="Meiryo UI"/>
        </w:rPr>
      </w:pPr>
    </w:p>
    <w:p w14:paraId="5B4AA4D1" w14:textId="77777777" w:rsidR="00CD69C8" w:rsidRDefault="00CD69C8" w:rsidP="0053312E">
      <w:pPr>
        <w:rPr>
          <w:rFonts w:ascii="Meiryo UI" w:eastAsia="Meiryo UI" w:hAnsi="Meiryo UI"/>
        </w:rPr>
      </w:pPr>
    </w:p>
    <w:p w14:paraId="59A1C828" w14:textId="77777777" w:rsidR="00B06A84" w:rsidRDefault="00B06A84" w:rsidP="0053312E">
      <w:pPr>
        <w:rPr>
          <w:rFonts w:ascii="Meiryo UI" w:eastAsia="Meiryo UI" w:hAnsi="Meiryo UI"/>
        </w:rPr>
        <w:sectPr w:rsidR="00B06A84" w:rsidSect="0053312E">
          <w:pgSz w:w="11906" w:h="16838"/>
          <w:pgMar w:top="851" w:right="1133" w:bottom="993" w:left="1276" w:header="851" w:footer="992" w:gutter="0"/>
          <w:cols w:space="425"/>
          <w:docGrid w:type="lines" w:linePitch="360"/>
        </w:sectPr>
      </w:pPr>
    </w:p>
    <w:p w14:paraId="2E888564" w14:textId="77777777" w:rsidR="00CD69C8" w:rsidRDefault="00CD69C8" w:rsidP="0053312E">
      <w:pPr>
        <w:rPr>
          <w:rFonts w:ascii="Meiryo UI" w:eastAsia="Meiryo UI" w:hAnsi="Meiryo UI"/>
        </w:rPr>
      </w:pPr>
    </w:p>
    <w:p w14:paraId="46722585" w14:textId="77777777" w:rsidR="00735A60" w:rsidRPr="00735A60" w:rsidRDefault="00735A60" w:rsidP="00735A60">
      <w:pPr>
        <w:rPr>
          <w:rFonts w:ascii="Meiryo UI" w:eastAsia="Meiryo UI" w:hAnsi="Meiryo UI"/>
          <w:b/>
          <w:color w:val="FF0000"/>
        </w:rPr>
      </w:pPr>
      <w:r w:rsidRPr="00735A60">
        <w:rPr>
          <w:rFonts w:ascii="Meiryo UI" w:eastAsia="Meiryo UI" w:hAnsi="Meiryo UI" w:hint="eastAsia"/>
          <w:b/>
          <w:color w:val="FF0000"/>
        </w:rPr>
        <w:t>≪様式集</w:t>
      </w:r>
      <w:r w:rsidR="00972D3B">
        <w:rPr>
          <w:rFonts w:ascii="Meiryo UI" w:eastAsia="Meiryo UI" w:hAnsi="Meiryo UI" w:hint="eastAsia"/>
          <w:b/>
          <w:color w:val="FF0000"/>
        </w:rPr>
        <w:t>：様式第21号</w:t>
      </w:r>
      <w:r w:rsidRPr="00735A60">
        <w:rPr>
          <w:rFonts w:ascii="Meiryo UI" w:eastAsia="Meiryo UI" w:hAnsi="Meiryo UI" w:hint="eastAsia"/>
          <w:b/>
          <w:color w:val="FF0000"/>
        </w:rPr>
        <w:t>≫</w:t>
      </w:r>
    </w:p>
    <w:p w14:paraId="24163124" w14:textId="77777777" w:rsidR="00CD69C8" w:rsidRDefault="00540184" w:rsidP="0053312E">
      <w:pPr>
        <w:rPr>
          <w:rFonts w:ascii="Meiryo UI" w:eastAsia="Meiryo UI" w:hAnsi="Meiryo UI"/>
        </w:rPr>
      </w:pPr>
      <w:r w:rsidRPr="00540184">
        <w:rPr>
          <w:noProof/>
        </w:rPr>
        <w:drawing>
          <wp:inline distT="0" distB="0" distL="0" distR="0" wp14:anchorId="2CE2A64D" wp14:editId="0E12AED1">
            <wp:extent cx="5849007" cy="7067550"/>
            <wp:effectExtent l="19050" t="19050" r="18415" b="1905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854859" cy="7074621"/>
                    </a:xfrm>
                    <a:prstGeom prst="rect">
                      <a:avLst/>
                    </a:prstGeom>
                    <a:noFill/>
                    <a:ln>
                      <a:solidFill>
                        <a:schemeClr val="tx1"/>
                      </a:solidFill>
                    </a:ln>
                  </pic:spPr>
                </pic:pic>
              </a:graphicData>
            </a:graphic>
          </wp:inline>
        </w:drawing>
      </w:r>
    </w:p>
    <w:p w14:paraId="0267F30C" w14:textId="77777777" w:rsidR="00CD69C8" w:rsidRDefault="00CD69C8" w:rsidP="0053312E">
      <w:pPr>
        <w:rPr>
          <w:rFonts w:ascii="Meiryo UI" w:eastAsia="Meiryo UI" w:hAnsi="Meiryo UI"/>
        </w:rPr>
      </w:pPr>
    </w:p>
    <w:p w14:paraId="68E3B2FA" w14:textId="77777777" w:rsidR="00B06A84" w:rsidRDefault="00B06A84" w:rsidP="0053312E">
      <w:pPr>
        <w:rPr>
          <w:rFonts w:ascii="Meiryo UI" w:eastAsia="Meiryo UI" w:hAnsi="Meiryo UI"/>
        </w:rPr>
        <w:sectPr w:rsidR="00B06A84" w:rsidSect="0053312E">
          <w:pgSz w:w="11906" w:h="16838"/>
          <w:pgMar w:top="851" w:right="1133" w:bottom="993" w:left="1276" w:header="851" w:footer="992" w:gutter="0"/>
          <w:cols w:space="425"/>
          <w:docGrid w:type="lines" w:linePitch="360"/>
        </w:sectPr>
      </w:pPr>
    </w:p>
    <w:p w14:paraId="025613B1" w14:textId="77777777" w:rsidR="00B06A84" w:rsidRDefault="00B06A84" w:rsidP="0053312E">
      <w:pPr>
        <w:rPr>
          <w:rFonts w:ascii="Meiryo UI" w:eastAsia="Meiryo UI" w:hAnsi="Meiryo UI"/>
        </w:rPr>
      </w:pPr>
    </w:p>
    <w:p w14:paraId="3B3E22E0" w14:textId="77777777" w:rsidR="00AC03B6" w:rsidRPr="00A91D3E" w:rsidRDefault="00AC03B6" w:rsidP="00AC03B6">
      <w:pPr>
        <w:rPr>
          <w:rFonts w:ascii="Meiryo UI" w:eastAsia="Meiryo UI" w:hAnsi="Meiryo UI"/>
          <w:b/>
          <w:sz w:val="24"/>
          <w:szCs w:val="24"/>
        </w:rPr>
      </w:pPr>
      <w:r w:rsidRPr="00A91D3E">
        <w:rPr>
          <w:rFonts w:ascii="Meiryo UI" w:eastAsia="Meiryo UI" w:hAnsi="Meiryo UI" w:hint="eastAsia"/>
          <w:b/>
          <w:sz w:val="24"/>
          <w:szCs w:val="24"/>
        </w:rPr>
        <w:t xml:space="preserve">　１－</w:t>
      </w:r>
      <w:r>
        <w:rPr>
          <w:rFonts w:ascii="Meiryo UI" w:eastAsia="Meiryo UI" w:hAnsi="Meiryo UI" w:hint="eastAsia"/>
          <w:b/>
          <w:sz w:val="24"/>
          <w:szCs w:val="24"/>
        </w:rPr>
        <w:t>９</w:t>
      </w:r>
      <w:r w:rsidRPr="00A91D3E">
        <w:rPr>
          <w:rFonts w:ascii="Meiryo UI" w:eastAsia="Meiryo UI" w:hAnsi="Meiryo UI" w:hint="eastAsia"/>
          <w:b/>
          <w:sz w:val="24"/>
          <w:szCs w:val="24"/>
        </w:rPr>
        <w:t xml:space="preserve">　</w:t>
      </w:r>
      <w:r>
        <w:rPr>
          <w:rFonts w:ascii="Meiryo UI" w:eastAsia="Meiryo UI" w:hAnsi="Meiryo UI" w:hint="eastAsia"/>
          <w:b/>
          <w:sz w:val="24"/>
          <w:szCs w:val="24"/>
        </w:rPr>
        <w:t>工事用材料確認願・使用届</w:t>
      </w:r>
    </w:p>
    <w:p w14:paraId="59CCC058" w14:textId="77777777" w:rsidR="002A2732" w:rsidRDefault="002A2732" w:rsidP="002A2732">
      <w:pPr>
        <w:ind w:firstLineChars="200" w:firstLine="420"/>
        <w:rPr>
          <w:rFonts w:ascii="Meiryo UI" w:eastAsia="Meiryo UI" w:hAnsi="Meiryo UI"/>
        </w:rPr>
      </w:pPr>
      <w:r>
        <w:rPr>
          <w:rFonts w:ascii="Meiryo UI" w:eastAsia="Meiryo UI" w:hAnsi="Meiryo UI" w:hint="eastAsia"/>
        </w:rPr>
        <w:t>（１）工事用材料確認願</w:t>
      </w:r>
    </w:p>
    <w:p w14:paraId="1EFBE010" w14:textId="77777777" w:rsidR="00B06A84" w:rsidRDefault="002A2732" w:rsidP="002A2732">
      <w:pPr>
        <w:ind w:leftChars="300" w:left="630"/>
        <w:rPr>
          <w:rFonts w:ascii="Meiryo UI" w:eastAsia="Meiryo UI" w:hAnsi="Meiryo UI"/>
        </w:rPr>
      </w:pPr>
      <w:r>
        <w:rPr>
          <w:rFonts w:ascii="Meiryo UI" w:eastAsia="Meiryo UI" w:hAnsi="Meiryo UI" w:hint="eastAsia"/>
        </w:rPr>
        <w:t>●工事に使用する材料及び製品については、あらかじめ品名、製造元または生産地、品質規格、使用概算数量等を明記する他、受注者の責において品質を判定した資料を添付した工事材料確認願を監督員に提出し</w:t>
      </w:r>
      <w:r w:rsidR="0035729C">
        <w:rPr>
          <w:rFonts w:ascii="Meiryo UI" w:eastAsia="Meiryo UI" w:hAnsi="Meiryo UI" w:hint="eastAsia"/>
        </w:rPr>
        <w:t>、その確認を得なけ</w:t>
      </w:r>
      <w:r w:rsidR="00D37D45">
        <w:rPr>
          <w:rFonts w:ascii="Meiryo UI" w:eastAsia="Meiryo UI" w:hAnsi="Meiryo UI" w:hint="eastAsia"/>
        </w:rPr>
        <w:t>れ</w:t>
      </w:r>
      <w:r w:rsidR="0035729C">
        <w:rPr>
          <w:rFonts w:ascii="Meiryo UI" w:eastAsia="Meiryo UI" w:hAnsi="Meiryo UI" w:hint="eastAsia"/>
        </w:rPr>
        <w:t>ばならない。（共通仕様書第１章１－２３－３）</w:t>
      </w:r>
    </w:p>
    <w:p w14:paraId="3FCF9576" w14:textId="77777777" w:rsidR="00D37D45" w:rsidRDefault="00D37D45" w:rsidP="00D37D45">
      <w:pPr>
        <w:ind w:firstLineChars="200" w:firstLine="420"/>
        <w:rPr>
          <w:rFonts w:ascii="Meiryo UI" w:eastAsia="Meiryo UI" w:hAnsi="Meiryo UI"/>
        </w:rPr>
      </w:pPr>
      <w:r>
        <w:rPr>
          <w:rFonts w:ascii="Meiryo UI" w:eastAsia="Meiryo UI" w:hAnsi="Meiryo UI" w:hint="eastAsia"/>
        </w:rPr>
        <w:t>（２）工事用材料使用届</w:t>
      </w:r>
    </w:p>
    <w:p w14:paraId="19A5ACEE" w14:textId="77777777" w:rsidR="00D37D45" w:rsidRDefault="00D37D45" w:rsidP="00D37D45">
      <w:pPr>
        <w:ind w:leftChars="300" w:left="630"/>
        <w:rPr>
          <w:rFonts w:ascii="Meiryo UI" w:eastAsia="Meiryo UI" w:hAnsi="Meiryo UI"/>
        </w:rPr>
      </w:pPr>
      <w:r>
        <w:rPr>
          <w:rFonts w:ascii="Meiryo UI" w:eastAsia="Meiryo UI" w:hAnsi="Meiryo UI" w:hint="eastAsia"/>
        </w:rPr>
        <w:t>●ＪＩＳマーク表示の認可を受けた材料及び製品については、別に定めるものを除き、あらかじめ品名、製造元、品質規格、使用概算数量等を明記した工事材料使用届を監督員に提出すればよいものとする。（共通仕様書第１章１－２３－３）</w:t>
      </w:r>
    </w:p>
    <w:p w14:paraId="03E7F0DE" w14:textId="77777777" w:rsidR="00D37D45" w:rsidRDefault="00D37D45" w:rsidP="0053312E">
      <w:pPr>
        <w:rPr>
          <w:rFonts w:ascii="Meiryo UI" w:eastAsia="Meiryo UI" w:hAnsi="Meiryo UI"/>
        </w:rPr>
        <w:sectPr w:rsidR="00D37D45" w:rsidSect="0053312E">
          <w:pgSz w:w="11906" w:h="16838"/>
          <w:pgMar w:top="851" w:right="1133" w:bottom="993" w:left="1276" w:header="851" w:footer="992" w:gutter="0"/>
          <w:cols w:space="425"/>
          <w:docGrid w:type="lines" w:linePitch="360"/>
        </w:sectPr>
      </w:pPr>
    </w:p>
    <w:p w14:paraId="74103648" w14:textId="77777777" w:rsidR="002A2732" w:rsidRDefault="002A2732" w:rsidP="0053312E">
      <w:pPr>
        <w:rPr>
          <w:rFonts w:ascii="Meiryo UI" w:eastAsia="Meiryo UI" w:hAnsi="Meiryo UI"/>
        </w:rPr>
      </w:pPr>
    </w:p>
    <w:p w14:paraId="2CFF6CDB" w14:textId="77777777" w:rsidR="00D62F1D" w:rsidRPr="00735A60" w:rsidRDefault="00D62F1D" w:rsidP="00D62F1D">
      <w:pPr>
        <w:rPr>
          <w:rFonts w:ascii="Meiryo UI" w:eastAsia="Meiryo UI" w:hAnsi="Meiryo UI"/>
          <w:b/>
          <w:color w:val="FF0000"/>
        </w:rPr>
      </w:pPr>
      <w:r w:rsidRPr="00735A60">
        <w:rPr>
          <w:rFonts w:ascii="Meiryo UI" w:eastAsia="Meiryo UI" w:hAnsi="Meiryo UI" w:hint="eastAsia"/>
          <w:b/>
          <w:color w:val="FF0000"/>
        </w:rPr>
        <w:t>≪様式集</w:t>
      </w:r>
      <w:r w:rsidR="00972D3B">
        <w:rPr>
          <w:rFonts w:ascii="Meiryo UI" w:eastAsia="Meiryo UI" w:hAnsi="Meiryo UI" w:hint="eastAsia"/>
          <w:b/>
          <w:color w:val="FF0000"/>
        </w:rPr>
        <w:t>：様式第25号</w:t>
      </w:r>
      <w:r w:rsidRPr="00735A60">
        <w:rPr>
          <w:rFonts w:ascii="Meiryo UI" w:eastAsia="Meiryo UI" w:hAnsi="Meiryo UI" w:hint="eastAsia"/>
          <w:b/>
          <w:color w:val="FF0000"/>
        </w:rPr>
        <w:t>≫</w:t>
      </w:r>
    </w:p>
    <w:p w14:paraId="5DFFDB68" w14:textId="77777777" w:rsidR="00D37D45" w:rsidRDefault="00972D3B" w:rsidP="00972D3B">
      <w:pPr>
        <w:jc w:val="center"/>
        <w:rPr>
          <w:rFonts w:ascii="Meiryo UI" w:eastAsia="Meiryo UI" w:hAnsi="Meiryo UI"/>
        </w:rPr>
      </w:pPr>
      <w:r>
        <w:rPr>
          <w:noProof/>
        </w:rPr>
        <w:drawing>
          <wp:inline distT="0" distB="0" distL="0" distR="0" wp14:anchorId="7DC94F67" wp14:editId="2EF82D90">
            <wp:extent cx="5453340" cy="8038465"/>
            <wp:effectExtent l="19050" t="19050" r="14605" b="19685"/>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454478" cy="8040143"/>
                    </a:xfrm>
                    <a:prstGeom prst="rect">
                      <a:avLst/>
                    </a:prstGeom>
                    <a:ln>
                      <a:solidFill>
                        <a:schemeClr val="tx1"/>
                      </a:solidFill>
                    </a:ln>
                  </pic:spPr>
                </pic:pic>
              </a:graphicData>
            </a:graphic>
          </wp:inline>
        </w:drawing>
      </w:r>
    </w:p>
    <w:p w14:paraId="3B911A6B" w14:textId="77777777" w:rsidR="00D37D45" w:rsidRDefault="00D37D45" w:rsidP="0053312E">
      <w:pPr>
        <w:rPr>
          <w:rFonts w:ascii="Meiryo UI" w:eastAsia="Meiryo UI" w:hAnsi="Meiryo UI"/>
        </w:rPr>
      </w:pPr>
    </w:p>
    <w:p w14:paraId="48AF5B74" w14:textId="77777777" w:rsidR="00D37D45" w:rsidRDefault="00D37D45" w:rsidP="0053312E">
      <w:pPr>
        <w:rPr>
          <w:rFonts w:ascii="Meiryo UI" w:eastAsia="Meiryo UI" w:hAnsi="Meiryo UI"/>
        </w:rPr>
        <w:sectPr w:rsidR="00D37D45" w:rsidSect="0053312E">
          <w:pgSz w:w="11906" w:h="16838"/>
          <w:pgMar w:top="851" w:right="1133" w:bottom="993" w:left="1276" w:header="851" w:footer="992" w:gutter="0"/>
          <w:cols w:space="425"/>
          <w:docGrid w:type="lines" w:linePitch="360"/>
        </w:sectPr>
      </w:pPr>
    </w:p>
    <w:p w14:paraId="0A545027" w14:textId="77777777" w:rsidR="00D37D45" w:rsidRDefault="00D37D45" w:rsidP="0053312E">
      <w:pPr>
        <w:rPr>
          <w:rFonts w:ascii="Meiryo UI" w:eastAsia="Meiryo UI" w:hAnsi="Meiryo UI"/>
        </w:rPr>
      </w:pPr>
    </w:p>
    <w:p w14:paraId="5F93A7EE" w14:textId="77777777" w:rsidR="002B0EF0" w:rsidRPr="00735A60" w:rsidRDefault="002B0EF0" w:rsidP="002B0EF0">
      <w:pPr>
        <w:rPr>
          <w:rFonts w:ascii="Meiryo UI" w:eastAsia="Meiryo UI" w:hAnsi="Meiryo UI"/>
          <w:b/>
          <w:color w:val="FF0000"/>
        </w:rPr>
      </w:pPr>
      <w:r w:rsidRPr="00735A60">
        <w:rPr>
          <w:rFonts w:ascii="Meiryo UI" w:eastAsia="Meiryo UI" w:hAnsi="Meiryo UI" w:hint="eastAsia"/>
          <w:b/>
          <w:color w:val="FF0000"/>
        </w:rPr>
        <w:t>≪様式集</w:t>
      </w:r>
      <w:r w:rsidR="00972D3B">
        <w:rPr>
          <w:rFonts w:ascii="Meiryo UI" w:eastAsia="Meiryo UI" w:hAnsi="Meiryo UI" w:hint="eastAsia"/>
          <w:b/>
          <w:color w:val="FF0000"/>
        </w:rPr>
        <w:t>：様式第28号</w:t>
      </w:r>
      <w:r w:rsidRPr="00735A60">
        <w:rPr>
          <w:rFonts w:ascii="Meiryo UI" w:eastAsia="Meiryo UI" w:hAnsi="Meiryo UI" w:hint="eastAsia"/>
          <w:b/>
          <w:color w:val="FF0000"/>
        </w:rPr>
        <w:t>≫</w:t>
      </w:r>
    </w:p>
    <w:p w14:paraId="3E9E4567" w14:textId="77777777" w:rsidR="00D37D45" w:rsidRDefault="00972D3B" w:rsidP="00972D3B">
      <w:pPr>
        <w:jc w:val="center"/>
        <w:rPr>
          <w:rFonts w:ascii="Meiryo UI" w:eastAsia="Meiryo UI" w:hAnsi="Meiryo UI"/>
        </w:rPr>
      </w:pPr>
      <w:r>
        <w:rPr>
          <w:noProof/>
        </w:rPr>
        <w:drawing>
          <wp:inline distT="0" distB="0" distL="0" distR="0" wp14:anchorId="01F8ACA2" wp14:editId="3C03629F">
            <wp:extent cx="5277220" cy="7454900"/>
            <wp:effectExtent l="19050" t="19050" r="19050" b="12700"/>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277978" cy="7455971"/>
                    </a:xfrm>
                    <a:prstGeom prst="rect">
                      <a:avLst/>
                    </a:prstGeom>
                    <a:ln>
                      <a:solidFill>
                        <a:schemeClr val="tx1"/>
                      </a:solidFill>
                    </a:ln>
                  </pic:spPr>
                </pic:pic>
              </a:graphicData>
            </a:graphic>
          </wp:inline>
        </w:drawing>
      </w:r>
    </w:p>
    <w:p w14:paraId="58D9687E" w14:textId="77777777" w:rsidR="00D37D45" w:rsidRDefault="00D37D45" w:rsidP="0053312E">
      <w:pPr>
        <w:rPr>
          <w:rFonts w:ascii="Meiryo UI" w:eastAsia="Meiryo UI" w:hAnsi="Meiryo UI"/>
        </w:rPr>
      </w:pPr>
    </w:p>
    <w:p w14:paraId="278A8F14" w14:textId="77777777" w:rsidR="00D37D45" w:rsidRDefault="00D37D45" w:rsidP="0053312E">
      <w:pPr>
        <w:rPr>
          <w:rFonts w:ascii="Meiryo UI" w:eastAsia="Meiryo UI" w:hAnsi="Meiryo UI"/>
        </w:rPr>
        <w:sectPr w:rsidR="00D37D45" w:rsidSect="0053312E">
          <w:pgSz w:w="11906" w:h="16838"/>
          <w:pgMar w:top="851" w:right="1133" w:bottom="993" w:left="1276" w:header="851" w:footer="992" w:gutter="0"/>
          <w:cols w:space="425"/>
          <w:docGrid w:type="lines" w:linePitch="360"/>
        </w:sectPr>
      </w:pPr>
    </w:p>
    <w:p w14:paraId="099FBBEC" w14:textId="77777777" w:rsidR="00D37D45" w:rsidRDefault="00D37D45" w:rsidP="0053312E">
      <w:pPr>
        <w:rPr>
          <w:rFonts w:ascii="Meiryo UI" w:eastAsia="Meiryo UI" w:hAnsi="Meiryo UI"/>
        </w:rPr>
      </w:pPr>
    </w:p>
    <w:p w14:paraId="4FF9156A" w14:textId="77777777" w:rsidR="00D37D45" w:rsidRPr="00A91D3E" w:rsidRDefault="00D37D45" w:rsidP="00D37D45">
      <w:pPr>
        <w:rPr>
          <w:rFonts w:ascii="Meiryo UI" w:eastAsia="Meiryo UI" w:hAnsi="Meiryo UI"/>
          <w:b/>
          <w:sz w:val="24"/>
          <w:szCs w:val="24"/>
        </w:rPr>
      </w:pPr>
      <w:r w:rsidRPr="00A91D3E">
        <w:rPr>
          <w:rFonts w:ascii="Meiryo UI" w:eastAsia="Meiryo UI" w:hAnsi="Meiryo UI" w:hint="eastAsia"/>
          <w:b/>
          <w:sz w:val="24"/>
          <w:szCs w:val="24"/>
        </w:rPr>
        <w:t xml:space="preserve">　１－</w:t>
      </w:r>
      <w:r>
        <w:rPr>
          <w:rFonts w:ascii="Meiryo UI" w:eastAsia="Meiryo UI" w:hAnsi="Meiryo UI" w:hint="eastAsia"/>
          <w:b/>
          <w:sz w:val="24"/>
          <w:szCs w:val="24"/>
        </w:rPr>
        <w:t>１０</w:t>
      </w:r>
      <w:r w:rsidRPr="00A91D3E">
        <w:rPr>
          <w:rFonts w:ascii="Meiryo UI" w:eastAsia="Meiryo UI" w:hAnsi="Meiryo UI" w:hint="eastAsia"/>
          <w:b/>
          <w:sz w:val="24"/>
          <w:szCs w:val="24"/>
        </w:rPr>
        <w:t xml:space="preserve">　</w:t>
      </w:r>
      <w:r>
        <w:rPr>
          <w:rFonts w:ascii="Meiryo UI" w:eastAsia="Meiryo UI" w:hAnsi="Meiryo UI" w:hint="eastAsia"/>
          <w:b/>
          <w:sz w:val="24"/>
          <w:szCs w:val="24"/>
        </w:rPr>
        <w:t>検査及び立会い</w:t>
      </w:r>
    </w:p>
    <w:p w14:paraId="21B764B1" w14:textId="77777777" w:rsidR="00F31A3A" w:rsidRDefault="00F31A3A" w:rsidP="00F31A3A">
      <w:pPr>
        <w:ind w:leftChars="250" w:left="735" w:hangingChars="100" w:hanging="210"/>
        <w:rPr>
          <w:rFonts w:ascii="Meiryo UI" w:eastAsia="Meiryo UI" w:hAnsi="Meiryo UI"/>
        </w:rPr>
      </w:pPr>
      <w:r>
        <w:rPr>
          <w:rFonts w:ascii="Meiryo UI" w:eastAsia="Meiryo UI" w:hAnsi="Meiryo UI" w:hint="eastAsia"/>
        </w:rPr>
        <w:t>●</w:t>
      </w:r>
      <w:r w:rsidR="00EE55C5">
        <w:rPr>
          <w:rFonts w:ascii="Meiryo UI" w:eastAsia="Meiryo UI" w:hAnsi="Meiryo UI" w:hint="eastAsia"/>
        </w:rPr>
        <w:t>受注者は、契約書第13条及び第14条の規定に基づき定められた仕様書に従って、工事の施工について監督員の立会いまたは検査を請求する場合は、工事施工立会い（検査）願を監督員に提出しなければならない。（共通仕様書第１章１－３０－１）</w:t>
      </w:r>
    </w:p>
    <w:p w14:paraId="139EA455" w14:textId="77777777" w:rsidR="00EE55C5" w:rsidRDefault="00EE55C5" w:rsidP="00F31A3A">
      <w:pPr>
        <w:ind w:leftChars="250" w:left="735" w:hangingChars="100" w:hanging="210"/>
        <w:rPr>
          <w:rFonts w:ascii="Meiryo UI" w:eastAsia="Meiryo UI" w:hAnsi="Meiryo UI"/>
        </w:rPr>
      </w:pPr>
      <w:r>
        <w:rPr>
          <w:rFonts w:ascii="Meiryo UI" w:eastAsia="Meiryo UI" w:hAnsi="Meiryo UI" w:hint="eastAsia"/>
        </w:rPr>
        <w:t>●監督員が、設計図書に定められた検査及び立会いを省略した場合は、受注者は自己の負担で、施工管理記録、写真等の資料を整備するものとする。（共通仕様書第１章１－３０－４）</w:t>
      </w:r>
    </w:p>
    <w:p w14:paraId="4813160A" w14:textId="77777777" w:rsidR="00EE55C5" w:rsidRDefault="00EE55C5" w:rsidP="00F31A3A">
      <w:pPr>
        <w:ind w:leftChars="250" w:left="735" w:hangingChars="100" w:hanging="210"/>
        <w:rPr>
          <w:rFonts w:ascii="Meiryo UI" w:eastAsia="Meiryo UI" w:hAnsi="Meiryo UI"/>
        </w:rPr>
      </w:pPr>
      <w:r>
        <w:rPr>
          <w:rFonts w:ascii="Meiryo UI" w:eastAsia="Meiryo UI" w:hAnsi="Meiryo UI" w:hint="eastAsia"/>
        </w:rPr>
        <w:t>●</w:t>
      </w:r>
      <w:r w:rsidRPr="00EE55C5">
        <w:rPr>
          <w:rFonts w:ascii="Meiryo UI" w:eastAsia="Meiryo UI" w:hAnsi="Meiryo UI" w:hint="eastAsia"/>
        </w:rPr>
        <w:t>監督員が現地において検査及び立会を行った場合</w:t>
      </w:r>
      <w:r>
        <w:rPr>
          <w:rFonts w:ascii="Meiryo UI" w:eastAsia="Meiryo UI" w:hAnsi="Meiryo UI" w:hint="eastAsia"/>
        </w:rPr>
        <w:t>は</w:t>
      </w:r>
      <w:r w:rsidRPr="00EE55C5">
        <w:rPr>
          <w:rFonts w:ascii="Meiryo UI" w:eastAsia="Meiryo UI" w:hAnsi="Meiryo UI" w:hint="eastAsia"/>
        </w:rPr>
        <w:t>、</w:t>
      </w:r>
      <w:r>
        <w:rPr>
          <w:rFonts w:ascii="Meiryo UI" w:eastAsia="Meiryo UI" w:hAnsi="Meiryo UI" w:hint="eastAsia"/>
        </w:rPr>
        <w:t>写真</w:t>
      </w:r>
      <w:r w:rsidRPr="00EE55C5">
        <w:rPr>
          <w:rFonts w:ascii="Meiryo UI" w:eastAsia="Meiryo UI" w:hAnsi="Meiryo UI" w:hint="eastAsia"/>
        </w:rPr>
        <w:t>撮影は不要とする。</w:t>
      </w:r>
      <w:r>
        <w:rPr>
          <w:rFonts w:ascii="Meiryo UI" w:eastAsia="Meiryo UI" w:hAnsi="Meiryo UI" w:hint="eastAsia"/>
        </w:rPr>
        <w:t>（工事記録写真等撮影要領３工事写真の分類</w:t>
      </w:r>
      <w:r w:rsidR="0061034D">
        <w:rPr>
          <w:rFonts w:ascii="Meiryo UI" w:eastAsia="Meiryo UI" w:hAnsi="Meiryo UI" w:hint="eastAsia"/>
        </w:rPr>
        <w:t>３.３検査写真）</w:t>
      </w:r>
    </w:p>
    <w:p w14:paraId="1F414A36" w14:textId="77777777" w:rsidR="00D37D45" w:rsidRPr="00F31A3A" w:rsidRDefault="00D37D45" w:rsidP="0053312E">
      <w:pPr>
        <w:rPr>
          <w:rFonts w:ascii="Meiryo UI" w:eastAsia="Meiryo UI" w:hAnsi="Meiryo UI"/>
        </w:rPr>
      </w:pPr>
    </w:p>
    <w:p w14:paraId="26C8C585" w14:textId="77777777" w:rsidR="0061034D" w:rsidRDefault="0061034D" w:rsidP="0053312E">
      <w:pPr>
        <w:rPr>
          <w:rFonts w:ascii="Meiryo UI" w:eastAsia="Meiryo UI" w:hAnsi="Meiryo UI"/>
        </w:rPr>
        <w:sectPr w:rsidR="0061034D" w:rsidSect="0053312E">
          <w:pgSz w:w="11906" w:h="16838"/>
          <w:pgMar w:top="851" w:right="1133" w:bottom="993" w:left="1276" w:header="851" w:footer="992" w:gutter="0"/>
          <w:cols w:space="425"/>
          <w:docGrid w:type="lines" w:linePitch="360"/>
        </w:sectPr>
      </w:pPr>
    </w:p>
    <w:p w14:paraId="7F4E593A" w14:textId="77777777" w:rsidR="00D37D45" w:rsidRPr="00BC3E22" w:rsidRDefault="00D37D45" w:rsidP="0053312E">
      <w:pPr>
        <w:rPr>
          <w:rFonts w:ascii="Meiryo UI" w:eastAsia="Meiryo UI" w:hAnsi="Meiryo UI"/>
          <w:color w:val="FFFFFF" w:themeColor="background1"/>
          <w14:textFill>
            <w14:noFill/>
          </w14:textFill>
        </w:rPr>
      </w:pPr>
    </w:p>
    <w:p w14:paraId="7BC20512" w14:textId="77777777" w:rsidR="002B0EF0" w:rsidRPr="00735A60" w:rsidRDefault="002B0EF0" w:rsidP="002B0EF0">
      <w:pPr>
        <w:rPr>
          <w:rFonts w:ascii="Meiryo UI" w:eastAsia="Meiryo UI" w:hAnsi="Meiryo UI"/>
          <w:b/>
          <w:color w:val="FF0000"/>
        </w:rPr>
      </w:pPr>
      <w:r w:rsidRPr="00735A60">
        <w:rPr>
          <w:rFonts w:ascii="Meiryo UI" w:eastAsia="Meiryo UI" w:hAnsi="Meiryo UI" w:hint="eastAsia"/>
          <w:b/>
          <w:color w:val="FF0000"/>
        </w:rPr>
        <w:t>≪様式集</w:t>
      </w:r>
      <w:r w:rsidR="00972D3B">
        <w:rPr>
          <w:rFonts w:ascii="Meiryo UI" w:eastAsia="Meiryo UI" w:hAnsi="Meiryo UI" w:hint="eastAsia"/>
          <w:b/>
          <w:color w:val="FF0000"/>
        </w:rPr>
        <w:t>：様式第29号</w:t>
      </w:r>
      <w:r w:rsidRPr="00735A60">
        <w:rPr>
          <w:rFonts w:ascii="Meiryo UI" w:eastAsia="Meiryo UI" w:hAnsi="Meiryo UI" w:hint="eastAsia"/>
          <w:b/>
          <w:color w:val="FF0000"/>
        </w:rPr>
        <w:t>≫</w:t>
      </w:r>
    </w:p>
    <w:p w14:paraId="5D497F3F" w14:textId="77777777" w:rsidR="00D37D45" w:rsidRDefault="00972D3B" w:rsidP="0053312E">
      <w:pPr>
        <w:rPr>
          <w:rFonts w:ascii="Meiryo UI" w:eastAsia="Meiryo UI" w:hAnsi="Meiryo UI"/>
        </w:rPr>
      </w:pPr>
      <w:r>
        <w:rPr>
          <w:noProof/>
        </w:rPr>
        <w:drawing>
          <wp:inline distT="0" distB="0" distL="0" distR="0" wp14:anchorId="68EB4833" wp14:editId="253DC696">
            <wp:extent cx="5672424" cy="7844155"/>
            <wp:effectExtent l="19050" t="19050" r="24130" b="23495"/>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673895" cy="7846189"/>
                    </a:xfrm>
                    <a:prstGeom prst="rect">
                      <a:avLst/>
                    </a:prstGeom>
                    <a:ln>
                      <a:solidFill>
                        <a:schemeClr val="tx1"/>
                      </a:solidFill>
                    </a:ln>
                  </pic:spPr>
                </pic:pic>
              </a:graphicData>
            </a:graphic>
          </wp:inline>
        </w:drawing>
      </w:r>
    </w:p>
    <w:p w14:paraId="67A36987" w14:textId="77777777" w:rsidR="0061034D" w:rsidRDefault="0061034D" w:rsidP="0053312E">
      <w:pPr>
        <w:rPr>
          <w:rFonts w:ascii="Meiryo UI" w:eastAsia="Meiryo UI" w:hAnsi="Meiryo UI"/>
        </w:rPr>
        <w:sectPr w:rsidR="0061034D" w:rsidSect="0053312E">
          <w:pgSz w:w="11906" w:h="16838"/>
          <w:pgMar w:top="851" w:right="1133" w:bottom="993" w:left="1276" w:header="851" w:footer="992" w:gutter="0"/>
          <w:cols w:space="425"/>
          <w:docGrid w:type="lines" w:linePitch="360"/>
        </w:sectPr>
      </w:pPr>
    </w:p>
    <w:p w14:paraId="0314517D" w14:textId="77777777" w:rsidR="00860D77" w:rsidRPr="00A91D3E" w:rsidRDefault="00860D77" w:rsidP="00860D77">
      <w:pPr>
        <w:rPr>
          <w:rFonts w:ascii="Meiryo UI" w:eastAsia="Meiryo UI" w:hAnsi="Meiryo UI"/>
          <w:b/>
          <w:sz w:val="24"/>
          <w:szCs w:val="24"/>
        </w:rPr>
      </w:pPr>
      <w:r w:rsidRPr="00A91D3E">
        <w:rPr>
          <w:rFonts w:ascii="Meiryo UI" w:eastAsia="Meiryo UI" w:hAnsi="Meiryo UI" w:hint="eastAsia"/>
          <w:b/>
          <w:sz w:val="24"/>
          <w:szCs w:val="24"/>
        </w:rPr>
        <w:lastRenderedPageBreak/>
        <w:t xml:space="preserve">　１－</w:t>
      </w:r>
      <w:r>
        <w:rPr>
          <w:rFonts w:ascii="Meiryo UI" w:eastAsia="Meiryo UI" w:hAnsi="Meiryo UI" w:hint="eastAsia"/>
          <w:b/>
          <w:sz w:val="24"/>
          <w:szCs w:val="24"/>
        </w:rPr>
        <w:t>１１</w:t>
      </w:r>
      <w:r w:rsidRPr="00A91D3E">
        <w:rPr>
          <w:rFonts w:ascii="Meiryo UI" w:eastAsia="Meiryo UI" w:hAnsi="Meiryo UI" w:hint="eastAsia"/>
          <w:b/>
          <w:sz w:val="24"/>
          <w:szCs w:val="24"/>
        </w:rPr>
        <w:t xml:space="preserve">　</w:t>
      </w:r>
      <w:r>
        <w:rPr>
          <w:rFonts w:ascii="Meiryo UI" w:eastAsia="Meiryo UI" w:hAnsi="Meiryo UI" w:hint="eastAsia"/>
          <w:b/>
          <w:sz w:val="24"/>
          <w:szCs w:val="24"/>
        </w:rPr>
        <w:t>作業日</w:t>
      </w:r>
    </w:p>
    <w:p w14:paraId="3D86DC09" w14:textId="3D8F6756" w:rsidR="00EC7CBF" w:rsidRDefault="00EC7CBF" w:rsidP="00EC7CBF">
      <w:pPr>
        <w:ind w:leftChars="250" w:left="735" w:hangingChars="100" w:hanging="210"/>
        <w:rPr>
          <w:rFonts w:ascii="Meiryo UI" w:eastAsia="Meiryo UI" w:hAnsi="Meiryo UI"/>
        </w:rPr>
      </w:pPr>
      <w:r>
        <w:rPr>
          <w:rFonts w:ascii="Meiryo UI" w:eastAsia="Meiryo UI" w:hAnsi="Meiryo UI" w:hint="eastAsia"/>
        </w:rPr>
        <w:t>●受注者は、設計図書に定めのある場合を</w:t>
      </w:r>
      <w:r w:rsidR="00542021">
        <w:rPr>
          <w:rFonts w:ascii="Meiryo UI" w:eastAsia="Meiryo UI" w:hAnsi="Meiryo UI" w:hint="eastAsia"/>
        </w:rPr>
        <w:t>除き、夜間、土曜、日曜、祝日、年末年始及び夏期休暇の期間に、やむを得ず作業を行う場合は、</w:t>
      </w:r>
      <w:r w:rsidR="006A3817">
        <w:rPr>
          <w:rFonts w:ascii="Meiryo UI" w:eastAsia="Meiryo UI" w:hAnsi="Meiryo UI" w:hint="eastAsia"/>
        </w:rPr>
        <w:t>週間工程表に休日作業となる日を記載し、監督員に確認を得なければならない。</w:t>
      </w:r>
      <w:r w:rsidR="00542021">
        <w:rPr>
          <w:rFonts w:ascii="Meiryo UI" w:eastAsia="Meiryo UI" w:hAnsi="Meiryo UI" w:hint="eastAsia"/>
        </w:rPr>
        <w:t>。</w:t>
      </w:r>
      <w:r>
        <w:rPr>
          <w:rFonts w:ascii="Meiryo UI" w:eastAsia="Meiryo UI" w:hAnsi="Meiryo UI" w:hint="eastAsia"/>
        </w:rPr>
        <w:t>（共通仕様書第１章１－</w:t>
      </w:r>
      <w:r w:rsidR="00542021">
        <w:rPr>
          <w:rFonts w:ascii="Meiryo UI" w:eastAsia="Meiryo UI" w:hAnsi="Meiryo UI" w:hint="eastAsia"/>
        </w:rPr>
        <w:t>１３</w:t>
      </w:r>
      <w:r>
        <w:rPr>
          <w:rFonts w:ascii="Meiryo UI" w:eastAsia="Meiryo UI" w:hAnsi="Meiryo UI" w:hint="eastAsia"/>
        </w:rPr>
        <w:t>）</w:t>
      </w:r>
    </w:p>
    <w:p w14:paraId="79B424E1" w14:textId="77777777" w:rsidR="0061034D" w:rsidRDefault="0061034D" w:rsidP="0053312E">
      <w:pPr>
        <w:rPr>
          <w:rFonts w:ascii="Meiryo UI" w:eastAsia="Meiryo UI" w:hAnsi="Meiryo UI"/>
        </w:rPr>
      </w:pPr>
    </w:p>
    <w:p w14:paraId="0EF7B3E4" w14:textId="77777777" w:rsidR="0061034D" w:rsidRDefault="0061034D" w:rsidP="0053312E">
      <w:pPr>
        <w:rPr>
          <w:rFonts w:ascii="Meiryo UI" w:eastAsia="Meiryo UI" w:hAnsi="Meiryo UI"/>
        </w:rPr>
      </w:pPr>
    </w:p>
    <w:p w14:paraId="4FBCF7E3" w14:textId="77777777" w:rsidR="0061034D" w:rsidRDefault="0061034D" w:rsidP="0053312E">
      <w:pPr>
        <w:rPr>
          <w:rFonts w:ascii="Meiryo UI" w:eastAsia="Meiryo UI" w:hAnsi="Meiryo UI"/>
        </w:rPr>
      </w:pPr>
    </w:p>
    <w:p w14:paraId="1F7E92F0" w14:textId="77777777" w:rsidR="0061034D" w:rsidRPr="00EE55C5" w:rsidRDefault="0061034D" w:rsidP="0053312E">
      <w:pPr>
        <w:rPr>
          <w:rFonts w:ascii="Meiryo UI" w:eastAsia="Meiryo UI" w:hAnsi="Meiryo UI"/>
        </w:rPr>
      </w:pPr>
    </w:p>
    <w:sectPr w:rsidR="0061034D" w:rsidRPr="00EE55C5" w:rsidSect="0053312E">
      <w:pgSz w:w="11906" w:h="16838"/>
      <w:pgMar w:top="851" w:right="1133" w:bottom="993" w:left="1276"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3CFFDC5" w14:textId="77777777" w:rsidR="00A87099" w:rsidRDefault="00A87099" w:rsidP="00C46565">
      <w:r>
        <w:separator/>
      </w:r>
    </w:p>
  </w:endnote>
  <w:endnote w:type="continuationSeparator" w:id="0">
    <w:p w14:paraId="64D9769F" w14:textId="77777777" w:rsidR="00A87099" w:rsidRDefault="00A87099" w:rsidP="00C4656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Meiryo UI">
    <w:panose1 w:val="020B0604030504040204"/>
    <w:charset w:val="80"/>
    <w:family w:val="modern"/>
    <w:pitch w:val="variable"/>
    <w:sig w:usb0="E00002FF" w:usb1="6AC7FFFF" w:usb2="08000012" w:usb3="00000000" w:csb0="0002009F" w:csb1="00000000"/>
  </w:font>
  <w:font w:name="メイリオ">
    <w:panose1 w:val="020B0604030504040204"/>
    <w:charset w:val="80"/>
    <w:family w:val="modern"/>
    <w:pitch w:val="variable"/>
    <w:sig w:usb0="E00002FF" w:usb1="6AC7FFFF"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8625BA" w14:textId="77777777" w:rsidR="00A87099" w:rsidRDefault="00A87099" w:rsidP="00C46565">
      <w:r>
        <w:separator/>
      </w:r>
    </w:p>
  </w:footnote>
  <w:footnote w:type="continuationSeparator" w:id="0">
    <w:p w14:paraId="611E3780" w14:textId="77777777" w:rsidR="00A87099" w:rsidRDefault="00A87099" w:rsidP="00C46565">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dirty"/>
  <w:revisionView w:formatting="0"/>
  <w:defaultTabStop w:val="840"/>
  <w:drawingGridHorizontalSpacing w:val="105"/>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3312E"/>
    <w:rsid w:val="00013136"/>
    <w:rsid w:val="0003397C"/>
    <w:rsid w:val="00035711"/>
    <w:rsid w:val="00043CAE"/>
    <w:rsid w:val="00045B5B"/>
    <w:rsid w:val="000614B9"/>
    <w:rsid w:val="00067DA8"/>
    <w:rsid w:val="000706DA"/>
    <w:rsid w:val="000730BF"/>
    <w:rsid w:val="00075578"/>
    <w:rsid w:val="00076718"/>
    <w:rsid w:val="000B49C1"/>
    <w:rsid w:val="000E46DC"/>
    <w:rsid w:val="000E4CD7"/>
    <w:rsid w:val="000F703B"/>
    <w:rsid w:val="001023CE"/>
    <w:rsid w:val="001055B8"/>
    <w:rsid w:val="001424A9"/>
    <w:rsid w:val="00151FA4"/>
    <w:rsid w:val="001622C4"/>
    <w:rsid w:val="0017248E"/>
    <w:rsid w:val="00186844"/>
    <w:rsid w:val="001A4AE9"/>
    <w:rsid w:val="001E449B"/>
    <w:rsid w:val="001F7B8B"/>
    <w:rsid w:val="0020596B"/>
    <w:rsid w:val="002236B3"/>
    <w:rsid w:val="00247C27"/>
    <w:rsid w:val="00256E71"/>
    <w:rsid w:val="00296332"/>
    <w:rsid w:val="002A0A1F"/>
    <w:rsid w:val="002A2732"/>
    <w:rsid w:val="002B0EF0"/>
    <w:rsid w:val="002C2103"/>
    <w:rsid w:val="002D646F"/>
    <w:rsid w:val="002E3FEC"/>
    <w:rsid w:val="002F2F2F"/>
    <w:rsid w:val="00306515"/>
    <w:rsid w:val="00335F78"/>
    <w:rsid w:val="00336C42"/>
    <w:rsid w:val="00337C81"/>
    <w:rsid w:val="00353869"/>
    <w:rsid w:val="0035729C"/>
    <w:rsid w:val="00362819"/>
    <w:rsid w:val="00392595"/>
    <w:rsid w:val="003C3E5D"/>
    <w:rsid w:val="003C4934"/>
    <w:rsid w:val="003C693D"/>
    <w:rsid w:val="003D29C1"/>
    <w:rsid w:val="003E1692"/>
    <w:rsid w:val="003E53DB"/>
    <w:rsid w:val="003F4F20"/>
    <w:rsid w:val="003F6F9B"/>
    <w:rsid w:val="004008B5"/>
    <w:rsid w:val="0040320A"/>
    <w:rsid w:val="00423DAA"/>
    <w:rsid w:val="004360E5"/>
    <w:rsid w:val="00437A27"/>
    <w:rsid w:val="00472A65"/>
    <w:rsid w:val="00477A93"/>
    <w:rsid w:val="004909F3"/>
    <w:rsid w:val="00494509"/>
    <w:rsid w:val="004B1600"/>
    <w:rsid w:val="004B65B4"/>
    <w:rsid w:val="00523210"/>
    <w:rsid w:val="0053312E"/>
    <w:rsid w:val="00540184"/>
    <w:rsid w:val="00542021"/>
    <w:rsid w:val="005565CC"/>
    <w:rsid w:val="005A0578"/>
    <w:rsid w:val="005C2C9C"/>
    <w:rsid w:val="005E04B7"/>
    <w:rsid w:val="005E5512"/>
    <w:rsid w:val="0061034D"/>
    <w:rsid w:val="00612250"/>
    <w:rsid w:val="006261A5"/>
    <w:rsid w:val="00637954"/>
    <w:rsid w:val="0064483C"/>
    <w:rsid w:val="00650C0D"/>
    <w:rsid w:val="006514A8"/>
    <w:rsid w:val="00652771"/>
    <w:rsid w:val="006A3817"/>
    <w:rsid w:val="006C2910"/>
    <w:rsid w:val="006D2161"/>
    <w:rsid w:val="006D2B61"/>
    <w:rsid w:val="006F2BF3"/>
    <w:rsid w:val="00713C6C"/>
    <w:rsid w:val="00735A60"/>
    <w:rsid w:val="00755F43"/>
    <w:rsid w:val="00766012"/>
    <w:rsid w:val="00771122"/>
    <w:rsid w:val="00794303"/>
    <w:rsid w:val="007F4689"/>
    <w:rsid w:val="0080158E"/>
    <w:rsid w:val="008276E3"/>
    <w:rsid w:val="00857F77"/>
    <w:rsid w:val="00860D77"/>
    <w:rsid w:val="008B722D"/>
    <w:rsid w:val="008C0BDD"/>
    <w:rsid w:val="008D4811"/>
    <w:rsid w:val="008E700C"/>
    <w:rsid w:val="008F79ED"/>
    <w:rsid w:val="00931A49"/>
    <w:rsid w:val="009349B1"/>
    <w:rsid w:val="00953DB5"/>
    <w:rsid w:val="00972D3B"/>
    <w:rsid w:val="009819F7"/>
    <w:rsid w:val="009B4905"/>
    <w:rsid w:val="009C67A6"/>
    <w:rsid w:val="009E0B3B"/>
    <w:rsid w:val="00A02DDB"/>
    <w:rsid w:val="00A2458A"/>
    <w:rsid w:val="00A426D9"/>
    <w:rsid w:val="00A42CAD"/>
    <w:rsid w:val="00A57E9D"/>
    <w:rsid w:val="00A87099"/>
    <w:rsid w:val="00A91D3E"/>
    <w:rsid w:val="00AA5F20"/>
    <w:rsid w:val="00AC03B6"/>
    <w:rsid w:val="00AC2D66"/>
    <w:rsid w:val="00AF00AB"/>
    <w:rsid w:val="00B06A84"/>
    <w:rsid w:val="00B21870"/>
    <w:rsid w:val="00B258A4"/>
    <w:rsid w:val="00B25A4B"/>
    <w:rsid w:val="00B36E14"/>
    <w:rsid w:val="00B5507C"/>
    <w:rsid w:val="00B635EE"/>
    <w:rsid w:val="00BC3107"/>
    <w:rsid w:val="00BC3E22"/>
    <w:rsid w:val="00BF4808"/>
    <w:rsid w:val="00BF6FEF"/>
    <w:rsid w:val="00BF7971"/>
    <w:rsid w:val="00C225C5"/>
    <w:rsid w:val="00C275D2"/>
    <w:rsid w:val="00C3254B"/>
    <w:rsid w:val="00C33FA1"/>
    <w:rsid w:val="00C46565"/>
    <w:rsid w:val="00C52444"/>
    <w:rsid w:val="00C57F6E"/>
    <w:rsid w:val="00C66760"/>
    <w:rsid w:val="00C72689"/>
    <w:rsid w:val="00C80A5C"/>
    <w:rsid w:val="00CB21F6"/>
    <w:rsid w:val="00CB3CC6"/>
    <w:rsid w:val="00CD0DCF"/>
    <w:rsid w:val="00CD60D8"/>
    <w:rsid w:val="00CD69C8"/>
    <w:rsid w:val="00CF62ED"/>
    <w:rsid w:val="00CF7223"/>
    <w:rsid w:val="00D37D45"/>
    <w:rsid w:val="00D62F1D"/>
    <w:rsid w:val="00DA63A6"/>
    <w:rsid w:val="00DC4688"/>
    <w:rsid w:val="00DF310A"/>
    <w:rsid w:val="00E065A7"/>
    <w:rsid w:val="00E06BE0"/>
    <w:rsid w:val="00E33C86"/>
    <w:rsid w:val="00E5011B"/>
    <w:rsid w:val="00E81B1F"/>
    <w:rsid w:val="00E87A34"/>
    <w:rsid w:val="00EA7666"/>
    <w:rsid w:val="00EC4472"/>
    <w:rsid w:val="00EC7CBF"/>
    <w:rsid w:val="00ED2242"/>
    <w:rsid w:val="00ED79FB"/>
    <w:rsid w:val="00EE55C5"/>
    <w:rsid w:val="00EF08DB"/>
    <w:rsid w:val="00EF6C6C"/>
    <w:rsid w:val="00F31A3A"/>
    <w:rsid w:val="00F328E8"/>
    <w:rsid w:val="00F4643E"/>
    <w:rsid w:val="00FA30CA"/>
    <w:rsid w:val="00FC156C"/>
    <w:rsid w:val="00FE2B0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3E75C6C5"/>
  <w15:chartTrackingRefBased/>
  <w15:docId w15:val="{B1C9DAF6-540A-4C1A-9C66-D82D1C5488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paragraph" w:styleId="1">
    <w:name w:val="heading 1"/>
    <w:basedOn w:val="a"/>
    <w:next w:val="a"/>
    <w:link w:val="10"/>
    <w:uiPriority w:val="9"/>
    <w:qFormat/>
    <w:rsid w:val="0053312E"/>
    <w:pPr>
      <w:keepNext/>
      <w:outlineLvl w:val="0"/>
    </w:pPr>
    <w:rPr>
      <w:rFonts w:asciiTheme="majorHAnsi" w:eastAsiaTheme="majorEastAsia" w:hAnsiTheme="majorHAnsi" w:cstheme="majorBidi"/>
      <w:sz w:val="24"/>
      <w:szCs w:val="24"/>
    </w:rPr>
  </w:style>
  <w:style w:type="paragraph" w:styleId="2">
    <w:name w:val="heading 2"/>
    <w:basedOn w:val="a"/>
    <w:next w:val="a"/>
    <w:link w:val="20"/>
    <w:uiPriority w:val="9"/>
    <w:unhideWhenUsed/>
    <w:qFormat/>
    <w:rsid w:val="00A42CAD"/>
    <w:pPr>
      <w:keepNext/>
      <w:outlineLvl w:val="1"/>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53312E"/>
    <w:rPr>
      <w:rFonts w:asciiTheme="majorHAnsi" w:eastAsiaTheme="majorEastAsia" w:hAnsiTheme="majorHAnsi" w:cstheme="majorBidi"/>
      <w:sz w:val="24"/>
      <w:szCs w:val="24"/>
    </w:rPr>
  </w:style>
  <w:style w:type="paragraph" w:styleId="a3">
    <w:name w:val="Balloon Text"/>
    <w:basedOn w:val="a"/>
    <w:link w:val="a4"/>
    <w:uiPriority w:val="99"/>
    <w:semiHidden/>
    <w:unhideWhenUsed/>
    <w:rsid w:val="00A42CAD"/>
    <w:rPr>
      <w:rFonts w:asciiTheme="majorHAnsi" w:eastAsiaTheme="majorEastAsia" w:hAnsiTheme="majorHAnsi" w:cstheme="majorBidi"/>
      <w:sz w:val="18"/>
      <w:szCs w:val="18"/>
    </w:rPr>
  </w:style>
  <w:style w:type="character" w:customStyle="1" w:styleId="a4">
    <w:name w:val="吹き出し (文字)"/>
    <w:basedOn w:val="a0"/>
    <w:link w:val="a3"/>
    <w:uiPriority w:val="99"/>
    <w:semiHidden/>
    <w:rsid w:val="00A42CAD"/>
    <w:rPr>
      <w:rFonts w:asciiTheme="majorHAnsi" w:eastAsiaTheme="majorEastAsia" w:hAnsiTheme="majorHAnsi" w:cstheme="majorBidi"/>
      <w:sz w:val="18"/>
      <w:szCs w:val="18"/>
    </w:rPr>
  </w:style>
  <w:style w:type="character" w:customStyle="1" w:styleId="20">
    <w:name w:val="見出し 2 (文字)"/>
    <w:basedOn w:val="a0"/>
    <w:link w:val="2"/>
    <w:uiPriority w:val="9"/>
    <w:rsid w:val="00A42CAD"/>
    <w:rPr>
      <w:rFonts w:asciiTheme="majorHAnsi" w:eastAsiaTheme="majorEastAsia" w:hAnsiTheme="majorHAnsi" w:cstheme="majorBidi"/>
    </w:rPr>
  </w:style>
  <w:style w:type="table" w:styleId="a5">
    <w:name w:val="Table Grid"/>
    <w:basedOn w:val="a1"/>
    <w:uiPriority w:val="39"/>
    <w:rsid w:val="008C0BD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header"/>
    <w:basedOn w:val="a"/>
    <w:link w:val="a7"/>
    <w:uiPriority w:val="99"/>
    <w:unhideWhenUsed/>
    <w:rsid w:val="00C46565"/>
    <w:pPr>
      <w:tabs>
        <w:tab w:val="center" w:pos="4252"/>
        <w:tab w:val="right" w:pos="8504"/>
      </w:tabs>
      <w:snapToGrid w:val="0"/>
    </w:pPr>
  </w:style>
  <w:style w:type="character" w:customStyle="1" w:styleId="a7">
    <w:name w:val="ヘッダー (文字)"/>
    <w:basedOn w:val="a0"/>
    <w:link w:val="a6"/>
    <w:uiPriority w:val="99"/>
    <w:rsid w:val="00C46565"/>
  </w:style>
  <w:style w:type="paragraph" w:styleId="a8">
    <w:name w:val="footer"/>
    <w:basedOn w:val="a"/>
    <w:link w:val="a9"/>
    <w:uiPriority w:val="99"/>
    <w:unhideWhenUsed/>
    <w:rsid w:val="00C46565"/>
    <w:pPr>
      <w:tabs>
        <w:tab w:val="center" w:pos="4252"/>
        <w:tab w:val="right" w:pos="8504"/>
      </w:tabs>
      <w:snapToGrid w:val="0"/>
    </w:pPr>
  </w:style>
  <w:style w:type="character" w:customStyle="1" w:styleId="a9">
    <w:name w:val="フッター (文字)"/>
    <w:basedOn w:val="a0"/>
    <w:link w:val="a8"/>
    <w:uiPriority w:val="99"/>
    <w:rsid w:val="00C46565"/>
  </w:style>
  <w:style w:type="paragraph" w:styleId="aa">
    <w:name w:val="Revision"/>
    <w:hidden/>
    <w:uiPriority w:val="99"/>
    <w:semiHidden/>
    <w:rsid w:val="00BF480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package" Target="embeddings/Microsoft_Excel_Worksheet2.xlsx"/><Relationship Id="rId18" Type="http://schemas.openxmlformats.org/officeDocument/2006/relationships/image" Target="media/image8.png"/><Relationship Id="rId3" Type="http://schemas.openxmlformats.org/officeDocument/2006/relationships/settings" Target="settings.xml"/><Relationship Id="rId21" Type="http://schemas.openxmlformats.org/officeDocument/2006/relationships/image" Target="media/image11.png"/><Relationship Id="rId7" Type="http://schemas.openxmlformats.org/officeDocument/2006/relationships/image" Target="media/image1.png"/><Relationship Id="rId12" Type="http://schemas.openxmlformats.org/officeDocument/2006/relationships/image" Target="media/image4.emf"/><Relationship Id="rId17" Type="http://schemas.openxmlformats.org/officeDocument/2006/relationships/image" Target="media/image7.pn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image" Target="media/image10.emf"/><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package" Target="embeddings/Microsoft_Excel_Worksheet1.xlsx"/><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package" Target="embeddings/Microsoft_Excel_Worksheet3.xlsx"/><Relationship Id="rId23" Type="http://schemas.openxmlformats.org/officeDocument/2006/relationships/image" Target="media/image13.png"/><Relationship Id="rId10" Type="http://schemas.openxmlformats.org/officeDocument/2006/relationships/image" Target="media/image3.emf"/><Relationship Id="rId19" Type="http://schemas.openxmlformats.org/officeDocument/2006/relationships/image" Target="media/image9.png"/><Relationship Id="rId4" Type="http://schemas.openxmlformats.org/officeDocument/2006/relationships/webSettings" Target="webSettings.xml"/><Relationship Id="rId9" Type="http://schemas.openxmlformats.org/officeDocument/2006/relationships/package" Target="embeddings/Microsoft_Excel_Worksheet.xlsx"/><Relationship Id="rId14" Type="http://schemas.openxmlformats.org/officeDocument/2006/relationships/image" Target="media/image5.emf"/><Relationship Id="rId22" Type="http://schemas.openxmlformats.org/officeDocument/2006/relationships/image" Target="media/image12.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87945D0-EFD7-4E09-9908-3253F73C6A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4765</TotalTime>
  <Pages>1</Pages>
  <Words>1332</Words>
  <Characters>7595</Characters>
  <Application>Microsoft Office Word</Application>
  <DocSecurity>0</DocSecurity>
  <Lines>63</Lines>
  <Paragraphs>17</Paragraphs>
  <ScaleCrop>false</ScaleCrop>
  <HeadingPairs>
    <vt:vector size="2" baseType="variant">
      <vt:variant>
        <vt:lpstr>タイトル</vt:lpstr>
      </vt:variant>
      <vt:variant>
        <vt:i4>1</vt:i4>
      </vt:variant>
    </vt:vector>
  </HeadingPairs>
  <TitlesOfParts>
    <vt:vector size="1" baseType="lpstr">
      <vt:lpstr/>
    </vt:vector>
  </TitlesOfParts>
  <Company>東日本高速道路株式会社</Company>
  <LinksUpToDate>false</LinksUpToDate>
  <CharactersWithSpaces>8910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東日本高速道路株式会社</dc:creator>
  <cp:keywords/>
  <dc:description/>
  <cp:lastModifiedBy>竹内 幸治</cp:lastModifiedBy>
  <cp:revision>60</cp:revision>
  <cp:lastPrinted>2024-03-21T11:19:00Z</cp:lastPrinted>
  <dcterms:created xsi:type="dcterms:W3CDTF">2021-03-18T01:39:00Z</dcterms:created>
  <dcterms:modified xsi:type="dcterms:W3CDTF">2024-07-01T02:12:00Z</dcterms:modified>
</cp:coreProperties>
</file>